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616256F3"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13B4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354C7E5C"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659BAA2"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3D54A744"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68064789" w:rsidR="007D1E76" w:rsidRPr="00E74967" w:rsidRDefault="007D1E76" w:rsidP="00CB41C4">
      <w:pPr>
        <w:tabs>
          <w:tab w:val="left" w:leader="underscore" w:pos="9639"/>
        </w:tabs>
        <w:spacing w:after="0" w:line="240" w:lineRule="auto"/>
        <w:jc w:val="both"/>
        <w:rPr>
          <w:rFonts w:cs="Calibri"/>
        </w:rPr>
      </w:pPr>
    </w:p>
    <w:p w14:paraId="559642E6" w14:textId="383BB9F1"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2CE14306"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2E2EE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321EA">
              <w:rPr>
                <w:noProof/>
                <w:webHidden/>
              </w:rPr>
              <w:t>2</w:t>
            </w:r>
            <w:r>
              <w:rPr>
                <w:noProof/>
                <w:webHidden/>
              </w:rPr>
              <w:fldChar w:fldCharType="end"/>
            </w:r>
          </w:hyperlink>
        </w:p>
        <w:p w14:paraId="47CC41D1" w14:textId="6619CCEE" w:rsidR="00F46719" w:rsidRDefault="00D13B4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321EA">
              <w:rPr>
                <w:noProof/>
                <w:webHidden/>
              </w:rPr>
              <w:t>2</w:t>
            </w:r>
            <w:r w:rsidR="00F46719">
              <w:rPr>
                <w:noProof/>
                <w:webHidden/>
              </w:rPr>
              <w:fldChar w:fldCharType="end"/>
            </w:r>
          </w:hyperlink>
        </w:p>
        <w:p w14:paraId="0205BF1A" w14:textId="1BDC7CBD" w:rsidR="00F46719" w:rsidRDefault="00D13B4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321EA">
              <w:rPr>
                <w:noProof/>
                <w:webHidden/>
              </w:rPr>
              <w:t>2</w:t>
            </w:r>
            <w:r w:rsidR="00F46719">
              <w:rPr>
                <w:noProof/>
                <w:webHidden/>
              </w:rPr>
              <w:fldChar w:fldCharType="end"/>
            </w:r>
          </w:hyperlink>
        </w:p>
        <w:p w14:paraId="3181098F" w14:textId="3D556591" w:rsidR="00F46719" w:rsidRDefault="00D13B4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321EA">
              <w:rPr>
                <w:noProof/>
                <w:webHidden/>
              </w:rPr>
              <w:t>2</w:t>
            </w:r>
            <w:r w:rsidR="00F46719">
              <w:rPr>
                <w:noProof/>
                <w:webHidden/>
              </w:rPr>
              <w:fldChar w:fldCharType="end"/>
            </w:r>
          </w:hyperlink>
        </w:p>
        <w:p w14:paraId="3E5886DF" w14:textId="25853ECD" w:rsidR="00F46719" w:rsidRDefault="00D13B4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321EA">
              <w:rPr>
                <w:noProof/>
                <w:webHidden/>
              </w:rPr>
              <w:t>5</w:t>
            </w:r>
            <w:r w:rsidR="00F46719">
              <w:rPr>
                <w:noProof/>
                <w:webHidden/>
              </w:rPr>
              <w:fldChar w:fldCharType="end"/>
            </w:r>
          </w:hyperlink>
        </w:p>
        <w:p w14:paraId="653AF446" w14:textId="0686D78D" w:rsidR="00F46719" w:rsidRDefault="00D13B4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321EA">
              <w:rPr>
                <w:noProof/>
                <w:webHidden/>
              </w:rPr>
              <w:t>6</w:t>
            </w:r>
            <w:r w:rsidR="00F46719">
              <w:rPr>
                <w:noProof/>
                <w:webHidden/>
              </w:rPr>
              <w:fldChar w:fldCharType="end"/>
            </w:r>
          </w:hyperlink>
        </w:p>
        <w:p w14:paraId="21BA046A" w14:textId="113E7ACE" w:rsidR="00F46719" w:rsidRDefault="00D13B4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321EA">
              <w:rPr>
                <w:noProof/>
                <w:webHidden/>
              </w:rPr>
              <w:t>7</w:t>
            </w:r>
            <w:r w:rsidR="00F46719">
              <w:rPr>
                <w:noProof/>
                <w:webHidden/>
              </w:rPr>
              <w:fldChar w:fldCharType="end"/>
            </w:r>
          </w:hyperlink>
        </w:p>
        <w:p w14:paraId="784807F5" w14:textId="24FFFCF9" w:rsidR="00F46719" w:rsidRDefault="00D13B4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321EA">
              <w:rPr>
                <w:noProof/>
                <w:webHidden/>
              </w:rPr>
              <w:t>7</w:t>
            </w:r>
            <w:r w:rsidR="00F46719">
              <w:rPr>
                <w:noProof/>
                <w:webHidden/>
              </w:rPr>
              <w:fldChar w:fldCharType="end"/>
            </w:r>
          </w:hyperlink>
        </w:p>
        <w:p w14:paraId="7E663DB5" w14:textId="7A68AC5E" w:rsidR="00F46719" w:rsidRDefault="00D13B4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321EA">
              <w:rPr>
                <w:noProof/>
                <w:webHidden/>
              </w:rPr>
              <w:t>9</w:t>
            </w:r>
            <w:r w:rsidR="00F46719">
              <w:rPr>
                <w:noProof/>
                <w:webHidden/>
              </w:rPr>
              <w:fldChar w:fldCharType="end"/>
            </w:r>
          </w:hyperlink>
        </w:p>
        <w:p w14:paraId="335A44C3" w14:textId="2F6363D3" w:rsidR="00F46719" w:rsidRDefault="00D13B4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321EA">
              <w:rPr>
                <w:noProof/>
                <w:webHidden/>
              </w:rPr>
              <w:t>9</w:t>
            </w:r>
            <w:r w:rsidR="00F46719">
              <w:rPr>
                <w:noProof/>
                <w:webHidden/>
              </w:rPr>
              <w:fldChar w:fldCharType="end"/>
            </w:r>
          </w:hyperlink>
        </w:p>
        <w:p w14:paraId="290CB7FF" w14:textId="040C3F69" w:rsidR="00F46719" w:rsidRDefault="00D13B4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321EA">
              <w:rPr>
                <w:noProof/>
                <w:webHidden/>
              </w:rPr>
              <w:t>10</w:t>
            </w:r>
            <w:r w:rsidR="00F46719">
              <w:rPr>
                <w:noProof/>
                <w:webHidden/>
              </w:rPr>
              <w:fldChar w:fldCharType="end"/>
            </w:r>
          </w:hyperlink>
        </w:p>
        <w:p w14:paraId="67FB6C3B" w14:textId="647861ED" w:rsidR="00F46719" w:rsidRDefault="00D13B4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321EA">
              <w:rPr>
                <w:noProof/>
                <w:webHidden/>
              </w:rPr>
              <w:t>10</w:t>
            </w:r>
            <w:r w:rsidR="00F46719">
              <w:rPr>
                <w:noProof/>
                <w:webHidden/>
              </w:rPr>
              <w:fldChar w:fldCharType="end"/>
            </w:r>
          </w:hyperlink>
        </w:p>
        <w:p w14:paraId="3373EEEC" w14:textId="4CB443B6" w:rsidR="00F46719" w:rsidRDefault="00D13B4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321EA">
              <w:rPr>
                <w:noProof/>
                <w:webHidden/>
              </w:rPr>
              <w:t>10</w:t>
            </w:r>
            <w:r w:rsidR="00F46719">
              <w:rPr>
                <w:noProof/>
                <w:webHidden/>
              </w:rPr>
              <w:fldChar w:fldCharType="end"/>
            </w:r>
          </w:hyperlink>
        </w:p>
        <w:p w14:paraId="01A1A543" w14:textId="37FFB674" w:rsidR="00F46719" w:rsidRDefault="00D13B4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321EA">
              <w:rPr>
                <w:noProof/>
                <w:webHidden/>
              </w:rPr>
              <w:t>10</w:t>
            </w:r>
            <w:r w:rsidR="00F46719">
              <w:rPr>
                <w:noProof/>
                <w:webHidden/>
              </w:rPr>
              <w:fldChar w:fldCharType="end"/>
            </w:r>
          </w:hyperlink>
        </w:p>
        <w:p w14:paraId="314DA06E" w14:textId="7D9DBDA5" w:rsidR="00F46719" w:rsidRDefault="00D13B4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321EA">
              <w:rPr>
                <w:noProof/>
                <w:webHidden/>
              </w:rPr>
              <w:t>11</w:t>
            </w:r>
            <w:r w:rsidR="00F46719">
              <w:rPr>
                <w:noProof/>
                <w:webHidden/>
              </w:rPr>
              <w:fldChar w:fldCharType="end"/>
            </w:r>
          </w:hyperlink>
        </w:p>
        <w:p w14:paraId="0A10726F" w14:textId="28CE1F50" w:rsidR="00F46719" w:rsidRDefault="00D13B4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321EA">
              <w:rPr>
                <w:noProof/>
                <w:webHidden/>
              </w:rPr>
              <w:t>11</w:t>
            </w:r>
            <w:r w:rsidR="00F46719">
              <w:rPr>
                <w:noProof/>
                <w:webHidden/>
              </w:rPr>
              <w:fldChar w:fldCharType="end"/>
            </w:r>
          </w:hyperlink>
        </w:p>
        <w:p w14:paraId="3402BC77" w14:textId="774B8BC6" w:rsidR="00F46719" w:rsidRDefault="00D13B4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321EA">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FC668C0" w14:textId="77777777" w:rsid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 xml:space="preserve">IMPARTIR TALLERES DE ACTIVIDADES CULTURALES (GUITARRA, TECLADO, VIOLIN, CORO MUNICIPAL, FOLCLOR JUVENIL, BALLET CLASICO, DANZAS POLINESIAS, BISUTERIA, DIBUJO, FOLCLOR INFANTIL, DANZA AEREA Y GUITARRA AVANZADOS). </w:t>
      </w:r>
    </w:p>
    <w:p w14:paraId="55ED83F0" w14:textId="77777777" w:rsid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 xml:space="preserve">REALIZAR EVENTOS CULTURALES PARA LA CIUDADANIA (PRESENTACIONES DE MUSICA, TEATRO, BAILE Y EXPOSICIONES. </w:t>
      </w:r>
    </w:p>
    <w:p w14:paraId="13EB63D5" w14:textId="77777777" w:rsid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 xml:space="preserve">DIFUNDIR LA CULTURA EN LAS COMUNIDADES CON SALONES CULTURALES (BAILE FOLCLOR, TEATRO, DANZA AEREA, CORO, INSTRUCTORES DE BANDA DE VIENTO. </w:t>
      </w:r>
    </w:p>
    <w:p w14:paraId="4861AD75" w14:textId="77777777" w:rsid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 xml:space="preserve">SERVICIO DE PRESTAMO DE LIBROS EN LAS BIBLIOTECAS </w:t>
      </w:r>
    </w:p>
    <w:p w14:paraId="66483B7E" w14:textId="054C1C01" w:rsid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SERVICIO DE PRESTAMO DE COMPUTADORAS EN LAS BIBLIOTECAS.</w:t>
      </w:r>
    </w:p>
    <w:p w14:paraId="0362C901" w14:textId="605623FC" w:rsidR="007D1E76" w:rsidRPr="00F63BE0" w:rsidRDefault="00F63BE0" w:rsidP="00F63BE0">
      <w:pPr>
        <w:numPr>
          <w:ilvl w:val="0"/>
          <w:numId w:val="2"/>
        </w:numPr>
        <w:tabs>
          <w:tab w:val="left" w:leader="underscore" w:pos="9639"/>
        </w:tabs>
        <w:spacing w:after="0" w:line="240" w:lineRule="auto"/>
        <w:jc w:val="both"/>
        <w:rPr>
          <w:rFonts w:cs="Calibri"/>
          <w:b/>
          <w:bCs/>
        </w:rPr>
      </w:pPr>
      <w:r>
        <w:rPr>
          <w:rFonts w:cs="Calibri"/>
          <w:b/>
          <w:bCs/>
        </w:rPr>
        <w:t xml:space="preserve">DEBIDO A LAS CONDICIONES QUE LA PANDEMIA A DELIMITADO LAS ACCIONES, SE ESTAN REALIZANDO TRASMISIONES EN VIVO DE LAS ACTIVIDADES DE LA CULTURA.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335759C0"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6477B48D"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D8DF4D0" w14:textId="3C797C10" w:rsidR="00F63BE0" w:rsidRDefault="00F63BE0" w:rsidP="00F63BE0">
      <w:pPr>
        <w:tabs>
          <w:tab w:val="left" w:leader="underscore" w:pos="9639"/>
        </w:tabs>
        <w:spacing w:after="0" w:line="240" w:lineRule="auto"/>
        <w:jc w:val="both"/>
        <w:rPr>
          <w:rFonts w:cs="Calibri"/>
          <w:b/>
          <w:bCs/>
        </w:rPr>
      </w:pPr>
      <w:r>
        <w:rPr>
          <w:rFonts w:cs="Calibri"/>
          <w:b/>
          <w:bCs/>
        </w:rPr>
        <w:t xml:space="preserve">CASA DE LA CULTURA CUENTA CON UN SUBSIDIO MUNICIPAL PARA SU FUNCIONAMIENTO, CON UN SUBSIDIO ESTATAL PARA SALONES CULTURALES Y GASTO DE EVENTOS CULTURALES, ASI COMO RECURSO PROPIO DE LAS COLEGIATURAS LA CUAL ES UNA CUOTA DE RECUPERACION. </w:t>
      </w:r>
    </w:p>
    <w:p w14:paraId="10C4C64C" w14:textId="552B03CD" w:rsidR="007D1E76" w:rsidRPr="00E74967" w:rsidRDefault="007D1E76" w:rsidP="00CB41C4">
      <w:pPr>
        <w:tabs>
          <w:tab w:val="left" w:leader="underscore" w:pos="9639"/>
        </w:tabs>
        <w:spacing w:after="0" w:line="240" w:lineRule="auto"/>
        <w:jc w:val="both"/>
        <w:rPr>
          <w:rFonts w:cs="Calibri"/>
        </w:rPr>
      </w:pPr>
    </w:p>
    <w:p w14:paraId="3285DC0B" w14:textId="730F557C"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FBB88F7" w14:textId="77777777" w:rsidR="00F63BE0" w:rsidRDefault="00F63BE0" w:rsidP="00F63BE0">
      <w:pPr>
        <w:tabs>
          <w:tab w:val="left" w:leader="underscore" w:pos="9639"/>
        </w:tabs>
        <w:spacing w:after="0" w:line="240" w:lineRule="auto"/>
        <w:jc w:val="both"/>
        <w:rPr>
          <w:rFonts w:cs="Calibri"/>
          <w:b/>
          <w:bCs/>
        </w:rPr>
      </w:pPr>
      <w:r>
        <w:rPr>
          <w:rFonts w:cs="Calibri"/>
          <w:b/>
          <w:bCs/>
        </w:rPr>
        <w:t>CASA DE LA CULTURA OBTIENE SU DEPENDENCIA JURIDICA EN EL 2007 MEDIANTE UN REGLAMENTO PUBLICADO EN EL DIARIO OFICIAL DE LA FEDERACION.</w:t>
      </w:r>
    </w:p>
    <w:p w14:paraId="4F52E4E0" w14:textId="67D37776"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F6D2304" w14:textId="77777777" w:rsidR="00F63BE0" w:rsidRDefault="00F63BE0" w:rsidP="00F63BE0">
      <w:pPr>
        <w:tabs>
          <w:tab w:val="left" w:leader="underscore" w:pos="9639"/>
        </w:tabs>
        <w:spacing w:after="0" w:line="240" w:lineRule="auto"/>
        <w:jc w:val="both"/>
        <w:rPr>
          <w:rFonts w:cs="Calibri"/>
          <w:b/>
          <w:bCs/>
        </w:rPr>
      </w:pPr>
      <w:r>
        <w:rPr>
          <w:rFonts w:cs="Calibri"/>
          <w:b/>
          <w:bCs/>
        </w:rPr>
        <w:t>EN EL 2007 CASA DE LA CULTURA TIENE SUS INSTALACIONES ESCLUSIVAMENTE PARA SUS ACTIVIDADES, UBICADAS EN LA ANTIGUA PREPARATORIA JUVENTINO ROSAS EN CALLE 16 DE SEPTIEMBRE #309 ZONA CENTRO DE SANTA CRUZ DE JUVENTINO ROSAS.</w:t>
      </w:r>
    </w:p>
    <w:p w14:paraId="45932019" w14:textId="614C6E39"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2960C8B" w:rsidR="007D1E76" w:rsidRPr="00F63BE0" w:rsidRDefault="00F63BE0" w:rsidP="00CB41C4">
      <w:pPr>
        <w:tabs>
          <w:tab w:val="left" w:leader="underscore" w:pos="9639"/>
        </w:tabs>
        <w:spacing w:after="0" w:line="240" w:lineRule="auto"/>
        <w:jc w:val="both"/>
        <w:rPr>
          <w:rFonts w:cs="Calibri"/>
          <w:b/>
          <w:bCs/>
        </w:rPr>
      </w:pPr>
      <w:r>
        <w:rPr>
          <w:rFonts w:cs="Calibri"/>
          <w:b/>
          <w:bCs/>
        </w:rPr>
        <w:t xml:space="preserve">Promover e impulsar el arte y la cultura en el municipio de Santa Cruz de Juventino Rosas.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1BC7863" w:rsidR="007D1E76" w:rsidRPr="00F63BE0" w:rsidRDefault="00F63BE0" w:rsidP="00F63BE0">
      <w:pPr>
        <w:pStyle w:val="Prrafodelista"/>
        <w:numPr>
          <w:ilvl w:val="0"/>
          <w:numId w:val="4"/>
        </w:numPr>
        <w:tabs>
          <w:tab w:val="left" w:leader="underscore" w:pos="9639"/>
        </w:tabs>
        <w:spacing w:after="0" w:line="240" w:lineRule="auto"/>
        <w:jc w:val="both"/>
        <w:rPr>
          <w:rFonts w:cs="Calibri"/>
        </w:rPr>
      </w:pPr>
      <w:r w:rsidRPr="00F63BE0">
        <w:rPr>
          <w:rFonts w:cs="Calibri"/>
          <w:b/>
          <w:bCs/>
        </w:rPr>
        <w:t>Impartir talleres de música, baile, manualidades y artes visuales.</w:t>
      </w:r>
    </w:p>
    <w:p w14:paraId="4B7D1E1B" w14:textId="60AAF26D" w:rsidR="00F63BE0" w:rsidRPr="00F63BE0" w:rsidRDefault="00F63BE0" w:rsidP="00F63BE0">
      <w:pPr>
        <w:pStyle w:val="Prrafodelista"/>
        <w:numPr>
          <w:ilvl w:val="0"/>
          <w:numId w:val="4"/>
        </w:numPr>
        <w:tabs>
          <w:tab w:val="left" w:leader="underscore" w:pos="9639"/>
        </w:tabs>
        <w:spacing w:after="0" w:line="240" w:lineRule="auto"/>
        <w:jc w:val="both"/>
        <w:rPr>
          <w:rFonts w:cs="Calibri"/>
          <w:b/>
          <w:bCs/>
        </w:rPr>
      </w:pPr>
      <w:r w:rsidRPr="00F63BE0">
        <w:rPr>
          <w:rFonts w:cs="Calibri"/>
          <w:b/>
          <w:bCs/>
        </w:rPr>
        <w:t>Realizar cursos de verano.</w:t>
      </w:r>
    </w:p>
    <w:p w14:paraId="19F8C25C" w14:textId="2CADE5AF" w:rsidR="00F63BE0" w:rsidRPr="00F63BE0" w:rsidRDefault="00F63BE0" w:rsidP="00F63BE0">
      <w:pPr>
        <w:pStyle w:val="Prrafodelista"/>
        <w:numPr>
          <w:ilvl w:val="0"/>
          <w:numId w:val="4"/>
        </w:numPr>
        <w:tabs>
          <w:tab w:val="left" w:leader="underscore" w:pos="9639"/>
        </w:tabs>
        <w:spacing w:after="0" w:line="240" w:lineRule="auto"/>
        <w:jc w:val="both"/>
        <w:rPr>
          <w:rFonts w:cs="Calibri"/>
          <w:b/>
          <w:bCs/>
        </w:rPr>
      </w:pPr>
      <w:r w:rsidRPr="00F63BE0">
        <w:rPr>
          <w:rFonts w:cs="Calibri"/>
          <w:b/>
          <w:bCs/>
        </w:rPr>
        <w:t>Ofrecer servicio de bibliotecas</w:t>
      </w:r>
    </w:p>
    <w:p w14:paraId="77450103" w14:textId="7DEAAC4D" w:rsidR="00F63BE0" w:rsidRPr="00F63BE0" w:rsidRDefault="00F63BE0" w:rsidP="00F63BE0">
      <w:pPr>
        <w:pStyle w:val="Prrafodelista"/>
        <w:numPr>
          <w:ilvl w:val="0"/>
          <w:numId w:val="4"/>
        </w:numPr>
        <w:tabs>
          <w:tab w:val="left" w:leader="underscore" w:pos="9639"/>
        </w:tabs>
        <w:spacing w:after="0" w:line="240" w:lineRule="auto"/>
        <w:jc w:val="both"/>
        <w:rPr>
          <w:rFonts w:cs="Calibri"/>
          <w:b/>
          <w:bCs/>
        </w:rPr>
      </w:pPr>
      <w:r w:rsidRPr="00F63BE0">
        <w:rPr>
          <w:rFonts w:cs="Calibri"/>
          <w:b/>
          <w:bCs/>
        </w:rPr>
        <w:t>Organizar y realizar espectáculos culturales.</w:t>
      </w:r>
    </w:p>
    <w:p w14:paraId="0C9536D7" w14:textId="77777777" w:rsidR="00F63BE0" w:rsidRPr="00F63BE0" w:rsidRDefault="00F63BE0" w:rsidP="00F63BE0">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54D2B476" w:rsidR="007D1E76" w:rsidRPr="00E74967" w:rsidRDefault="007D1E76" w:rsidP="00CB41C4">
      <w:pPr>
        <w:tabs>
          <w:tab w:val="left" w:leader="underscore" w:pos="9639"/>
        </w:tabs>
        <w:spacing w:after="0" w:line="240" w:lineRule="auto"/>
        <w:jc w:val="both"/>
        <w:rPr>
          <w:rFonts w:cs="Calibri"/>
        </w:rPr>
      </w:pPr>
    </w:p>
    <w:p w14:paraId="36767B02" w14:textId="77777777" w:rsidR="00F63BE0" w:rsidRDefault="00F63BE0" w:rsidP="00F63BE0">
      <w:pPr>
        <w:tabs>
          <w:tab w:val="left" w:leader="underscore" w:pos="9639"/>
        </w:tabs>
        <w:spacing w:after="0" w:line="240" w:lineRule="auto"/>
        <w:jc w:val="both"/>
        <w:rPr>
          <w:rFonts w:cs="Calibri"/>
          <w:b/>
          <w:bCs/>
        </w:rPr>
      </w:pPr>
      <w:r>
        <w:rPr>
          <w:rFonts w:cs="Calibri"/>
          <w:b/>
          <w:bCs/>
        </w:rPr>
        <w:t>1 enero al 31 de diciembre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EFC8860" w14:textId="77777777" w:rsidR="00F63BE0" w:rsidRDefault="00F63BE0" w:rsidP="00F63BE0">
      <w:pPr>
        <w:tabs>
          <w:tab w:val="left" w:leader="underscore" w:pos="9639"/>
        </w:tabs>
        <w:spacing w:after="0" w:line="240" w:lineRule="auto"/>
        <w:jc w:val="both"/>
        <w:rPr>
          <w:rFonts w:cs="Calibri"/>
          <w:b/>
          <w:bCs/>
        </w:rPr>
      </w:pPr>
      <w:r>
        <w:rPr>
          <w:rFonts w:cs="Calibri"/>
          <w:b/>
          <w:bCs/>
        </w:rPr>
        <w:t xml:space="preserve">CASA DE LA CULTURA DE SANTA CRUZ DE JUVENTINO ROSAS </w:t>
      </w:r>
    </w:p>
    <w:p w14:paraId="2908A8D6" w14:textId="77777777" w:rsidR="00F63BE0" w:rsidRDefault="00F63BE0" w:rsidP="00F63BE0">
      <w:pPr>
        <w:tabs>
          <w:tab w:val="left" w:leader="underscore" w:pos="9639"/>
        </w:tabs>
        <w:spacing w:after="0" w:line="240" w:lineRule="auto"/>
        <w:jc w:val="both"/>
        <w:rPr>
          <w:rFonts w:cs="Calibri"/>
          <w:b/>
          <w:bCs/>
        </w:rPr>
      </w:pPr>
      <w:r>
        <w:rPr>
          <w:rFonts w:cs="Calibri"/>
          <w:b/>
          <w:bCs/>
        </w:rPr>
        <w:t xml:space="preserve">REGIMEN: PERSONAS MORALES CON FINES NO LUCRATIVOS. </w:t>
      </w:r>
    </w:p>
    <w:p w14:paraId="711C6095" w14:textId="0EAA22AA"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564EF3F" w:rsidR="007D1E76" w:rsidRPr="00E74967" w:rsidRDefault="007D1E76" w:rsidP="00CB41C4">
      <w:pPr>
        <w:tabs>
          <w:tab w:val="left" w:leader="underscore" w:pos="9639"/>
        </w:tabs>
        <w:spacing w:after="0" w:line="240" w:lineRule="auto"/>
        <w:jc w:val="both"/>
        <w:rPr>
          <w:rFonts w:cs="Calibri"/>
        </w:rPr>
      </w:pPr>
    </w:p>
    <w:p w14:paraId="5AAE1C8B" w14:textId="77777777" w:rsidR="00EB1346" w:rsidRPr="00EB1346" w:rsidRDefault="00EB1346" w:rsidP="00EB1346">
      <w:pPr>
        <w:pStyle w:val="Prrafodelista"/>
        <w:numPr>
          <w:ilvl w:val="0"/>
          <w:numId w:val="5"/>
        </w:numPr>
        <w:tabs>
          <w:tab w:val="left" w:leader="underscore" w:pos="9639"/>
        </w:tabs>
        <w:spacing w:after="0" w:line="240" w:lineRule="auto"/>
        <w:jc w:val="both"/>
        <w:rPr>
          <w:rFonts w:cs="Calibri"/>
          <w:b/>
          <w:bCs/>
        </w:rPr>
      </w:pPr>
      <w:r w:rsidRPr="00EB1346">
        <w:rPr>
          <w:rFonts w:cs="Calibri"/>
          <w:b/>
          <w:bCs/>
        </w:rPr>
        <w:t xml:space="preserve">ISR </w:t>
      </w:r>
    </w:p>
    <w:p w14:paraId="6489E247" w14:textId="6BCA37EA" w:rsidR="00EB1346" w:rsidRDefault="00EB1346" w:rsidP="00EB1346">
      <w:pPr>
        <w:pStyle w:val="Prrafodelista"/>
        <w:numPr>
          <w:ilvl w:val="0"/>
          <w:numId w:val="5"/>
        </w:numPr>
        <w:tabs>
          <w:tab w:val="left" w:leader="underscore" w:pos="9639"/>
        </w:tabs>
        <w:spacing w:after="0" w:line="240" w:lineRule="auto"/>
        <w:jc w:val="both"/>
        <w:rPr>
          <w:rFonts w:cs="Calibri"/>
          <w:b/>
          <w:bCs/>
        </w:rPr>
      </w:pPr>
      <w:r w:rsidRPr="00EB1346">
        <w:rPr>
          <w:rFonts w:cs="Calibri"/>
          <w:b/>
          <w:bCs/>
        </w:rPr>
        <w:t xml:space="preserve">IMPUESTO SOBRE NOMINA. </w:t>
      </w:r>
    </w:p>
    <w:p w14:paraId="47D00D1C" w14:textId="0D64251C" w:rsidR="00EB1346" w:rsidRDefault="00EB1346" w:rsidP="00EB1346">
      <w:pPr>
        <w:tabs>
          <w:tab w:val="left" w:leader="underscore" w:pos="9639"/>
        </w:tabs>
        <w:spacing w:after="0" w:line="240" w:lineRule="auto"/>
        <w:jc w:val="both"/>
        <w:rPr>
          <w:rFonts w:cs="Calibri"/>
          <w:b/>
          <w:bCs/>
        </w:rPr>
      </w:pPr>
    </w:p>
    <w:p w14:paraId="55F06110" w14:textId="41242703" w:rsidR="00EB1346" w:rsidRDefault="00EB1346" w:rsidP="00EB1346">
      <w:pPr>
        <w:tabs>
          <w:tab w:val="left" w:leader="underscore" w:pos="9639"/>
        </w:tabs>
        <w:spacing w:after="0" w:line="240" w:lineRule="auto"/>
        <w:jc w:val="both"/>
        <w:rPr>
          <w:rFonts w:cs="Calibri"/>
          <w:b/>
          <w:bCs/>
        </w:rPr>
      </w:pPr>
    </w:p>
    <w:p w14:paraId="22F96E0B" w14:textId="058CFC27" w:rsidR="00EB1346" w:rsidRDefault="00EB1346" w:rsidP="00EB1346">
      <w:pPr>
        <w:tabs>
          <w:tab w:val="left" w:leader="underscore" w:pos="9639"/>
        </w:tabs>
        <w:spacing w:after="0" w:line="240" w:lineRule="auto"/>
        <w:jc w:val="both"/>
        <w:rPr>
          <w:rFonts w:cs="Calibri"/>
          <w:b/>
          <w:bCs/>
        </w:rPr>
      </w:pPr>
    </w:p>
    <w:p w14:paraId="0CB206CA" w14:textId="4769C2F3" w:rsidR="00EB1346" w:rsidRDefault="00EB1346" w:rsidP="00EB1346">
      <w:pPr>
        <w:tabs>
          <w:tab w:val="left" w:leader="underscore" w:pos="9639"/>
        </w:tabs>
        <w:spacing w:after="0" w:line="240" w:lineRule="auto"/>
        <w:jc w:val="both"/>
        <w:rPr>
          <w:rFonts w:cs="Calibri"/>
          <w:b/>
          <w:bCs/>
        </w:rPr>
      </w:pPr>
    </w:p>
    <w:p w14:paraId="3F68B234" w14:textId="04B3D499" w:rsidR="00EB1346" w:rsidRDefault="00EB1346" w:rsidP="00EB1346">
      <w:pPr>
        <w:tabs>
          <w:tab w:val="left" w:leader="underscore" w:pos="9639"/>
        </w:tabs>
        <w:spacing w:after="0" w:line="240" w:lineRule="auto"/>
        <w:jc w:val="both"/>
        <w:rPr>
          <w:rFonts w:cs="Calibri"/>
          <w:b/>
          <w:bCs/>
        </w:rPr>
      </w:pPr>
    </w:p>
    <w:p w14:paraId="01EFAC8E" w14:textId="3FC623F6" w:rsidR="00EB1346" w:rsidRDefault="00EB1346" w:rsidP="00EB1346">
      <w:pPr>
        <w:tabs>
          <w:tab w:val="left" w:leader="underscore" w:pos="9639"/>
        </w:tabs>
        <w:spacing w:after="0" w:line="240" w:lineRule="auto"/>
        <w:jc w:val="both"/>
        <w:rPr>
          <w:rFonts w:cs="Calibri"/>
          <w:b/>
          <w:bCs/>
        </w:rPr>
      </w:pPr>
    </w:p>
    <w:p w14:paraId="2F5E5EFF" w14:textId="4115ED6B" w:rsidR="00EB1346" w:rsidRDefault="00EB1346" w:rsidP="00EB1346">
      <w:pPr>
        <w:tabs>
          <w:tab w:val="left" w:leader="underscore" w:pos="9639"/>
        </w:tabs>
        <w:spacing w:after="0" w:line="240" w:lineRule="auto"/>
        <w:jc w:val="both"/>
        <w:rPr>
          <w:rFonts w:cs="Calibri"/>
          <w:b/>
          <w:bCs/>
        </w:rPr>
      </w:pPr>
    </w:p>
    <w:p w14:paraId="0141EC5B" w14:textId="64FE93D4" w:rsidR="00EB1346" w:rsidRDefault="00EB1346" w:rsidP="00EB1346">
      <w:pPr>
        <w:tabs>
          <w:tab w:val="left" w:leader="underscore" w:pos="9639"/>
        </w:tabs>
        <w:spacing w:after="0" w:line="240" w:lineRule="auto"/>
        <w:jc w:val="both"/>
        <w:rPr>
          <w:rFonts w:cs="Calibri"/>
          <w:b/>
          <w:bCs/>
        </w:rPr>
      </w:pPr>
    </w:p>
    <w:p w14:paraId="157A16DE" w14:textId="3E3688AF" w:rsidR="00EB1346" w:rsidRDefault="00EB1346" w:rsidP="00EB1346">
      <w:pPr>
        <w:tabs>
          <w:tab w:val="left" w:leader="underscore" w:pos="9639"/>
        </w:tabs>
        <w:spacing w:after="0" w:line="240" w:lineRule="auto"/>
        <w:jc w:val="both"/>
        <w:rPr>
          <w:rFonts w:cs="Calibri"/>
          <w:b/>
          <w:bCs/>
        </w:rPr>
      </w:pPr>
    </w:p>
    <w:p w14:paraId="4D26889A" w14:textId="51121D0E" w:rsidR="00EB1346" w:rsidRDefault="00EB1346" w:rsidP="00EB1346">
      <w:pPr>
        <w:tabs>
          <w:tab w:val="left" w:leader="underscore" w:pos="9639"/>
        </w:tabs>
        <w:spacing w:after="0" w:line="240" w:lineRule="auto"/>
        <w:jc w:val="both"/>
        <w:rPr>
          <w:rFonts w:cs="Calibri"/>
          <w:b/>
          <w:bCs/>
        </w:rPr>
      </w:pPr>
    </w:p>
    <w:p w14:paraId="3EF1849E" w14:textId="1BC780FE" w:rsidR="00EB1346" w:rsidRDefault="00EB1346" w:rsidP="00EB1346">
      <w:pPr>
        <w:tabs>
          <w:tab w:val="left" w:leader="underscore" w:pos="9639"/>
        </w:tabs>
        <w:spacing w:after="0" w:line="240" w:lineRule="auto"/>
        <w:jc w:val="both"/>
        <w:rPr>
          <w:rFonts w:cs="Calibri"/>
          <w:b/>
          <w:bCs/>
        </w:rPr>
      </w:pPr>
    </w:p>
    <w:p w14:paraId="4FAC52CF" w14:textId="0C477A6C" w:rsidR="00EB1346" w:rsidRDefault="00EB1346" w:rsidP="00EB1346">
      <w:pPr>
        <w:tabs>
          <w:tab w:val="left" w:leader="underscore" w:pos="9639"/>
        </w:tabs>
        <w:spacing w:after="0" w:line="240" w:lineRule="auto"/>
        <w:jc w:val="both"/>
        <w:rPr>
          <w:rFonts w:cs="Calibri"/>
          <w:b/>
          <w:bCs/>
        </w:rPr>
      </w:pPr>
    </w:p>
    <w:p w14:paraId="2D303F80" w14:textId="6EE8EC6B" w:rsidR="00EB1346" w:rsidRDefault="00EB1346" w:rsidP="00EB1346">
      <w:pPr>
        <w:tabs>
          <w:tab w:val="left" w:leader="underscore" w:pos="9639"/>
        </w:tabs>
        <w:spacing w:after="0" w:line="240" w:lineRule="auto"/>
        <w:jc w:val="both"/>
        <w:rPr>
          <w:rFonts w:cs="Calibri"/>
          <w:b/>
          <w:bCs/>
        </w:rPr>
      </w:pPr>
    </w:p>
    <w:p w14:paraId="78C2C6CC" w14:textId="764FCC4B" w:rsidR="00EB1346" w:rsidRDefault="00EB1346" w:rsidP="00EB1346">
      <w:pPr>
        <w:tabs>
          <w:tab w:val="left" w:leader="underscore" w:pos="9639"/>
        </w:tabs>
        <w:spacing w:after="0" w:line="240" w:lineRule="auto"/>
        <w:jc w:val="both"/>
        <w:rPr>
          <w:rFonts w:cs="Calibri"/>
          <w:b/>
          <w:bCs/>
        </w:rPr>
      </w:pPr>
    </w:p>
    <w:p w14:paraId="6E5D5134" w14:textId="1EFD7DD6" w:rsidR="00EB1346" w:rsidRDefault="00EB1346" w:rsidP="00EB1346">
      <w:pPr>
        <w:tabs>
          <w:tab w:val="left" w:leader="underscore" w:pos="9639"/>
        </w:tabs>
        <w:spacing w:after="0" w:line="240" w:lineRule="auto"/>
        <w:jc w:val="both"/>
        <w:rPr>
          <w:rFonts w:cs="Calibri"/>
          <w:b/>
          <w:bCs/>
        </w:rPr>
      </w:pPr>
    </w:p>
    <w:p w14:paraId="7DD1497D" w14:textId="100A60F1" w:rsidR="00EB1346" w:rsidRDefault="00EB1346" w:rsidP="00EB1346">
      <w:pPr>
        <w:tabs>
          <w:tab w:val="left" w:leader="underscore" w:pos="9639"/>
        </w:tabs>
        <w:spacing w:after="0" w:line="240" w:lineRule="auto"/>
        <w:jc w:val="both"/>
        <w:rPr>
          <w:rFonts w:cs="Calibri"/>
          <w:b/>
          <w:bCs/>
        </w:rPr>
      </w:pPr>
    </w:p>
    <w:p w14:paraId="7935C69A" w14:textId="08054992" w:rsidR="00EB1346" w:rsidRDefault="00EB1346" w:rsidP="00EB1346">
      <w:pPr>
        <w:tabs>
          <w:tab w:val="left" w:leader="underscore" w:pos="9639"/>
        </w:tabs>
        <w:spacing w:after="0" w:line="240" w:lineRule="auto"/>
        <w:jc w:val="both"/>
        <w:rPr>
          <w:rFonts w:cs="Calibri"/>
          <w:b/>
          <w:bCs/>
        </w:rPr>
      </w:pPr>
    </w:p>
    <w:p w14:paraId="4DE415B1" w14:textId="6DC2ABD4" w:rsidR="00EB1346" w:rsidRDefault="00EB1346" w:rsidP="00EB1346">
      <w:pPr>
        <w:tabs>
          <w:tab w:val="left" w:leader="underscore" w:pos="9639"/>
        </w:tabs>
        <w:spacing w:after="0" w:line="240" w:lineRule="auto"/>
        <w:jc w:val="both"/>
        <w:rPr>
          <w:rFonts w:cs="Calibri"/>
          <w:b/>
          <w:bCs/>
        </w:rPr>
      </w:pPr>
    </w:p>
    <w:p w14:paraId="6046E4AA" w14:textId="23185BD1" w:rsidR="00EB1346" w:rsidRDefault="00EB1346" w:rsidP="00EB1346">
      <w:pPr>
        <w:tabs>
          <w:tab w:val="left" w:leader="underscore" w:pos="9639"/>
        </w:tabs>
        <w:spacing w:after="0" w:line="240" w:lineRule="auto"/>
        <w:jc w:val="both"/>
        <w:rPr>
          <w:rFonts w:cs="Calibri"/>
          <w:b/>
          <w:bCs/>
        </w:rPr>
      </w:pPr>
    </w:p>
    <w:p w14:paraId="78872974" w14:textId="2D00295F" w:rsidR="00EB1346" w:rsidRDefault="00EB1346" w:rsidP="00EB1346">
      <w:pPr>
        <w:tabs>
          <w:tab w:val="left" w:leader="underscore" w:pos="9639"/>
        </w:tabs>
        <w:spacing w:after="0" w:line="240" w:lineRule="auto"/>
        <w:jc w:val="both"/>
        <w:rPr>
          <w:rFonts w:cs="Calibri"/>
          <w:b/>
          <w:bCs/>
        </w:rPr>
      </w:pPr>
    </w:p>
    <w:p w14:paraId="7A3FE013" w14:textId="3F8C12AE" w:rsidR="00EB1346" w:rsidRDefault="00EB1346" w:rsidP="00EB1346">
      <w:pPr>
        <w:tabs>
          <w:tab w:val="left" w:leader="underscore" w:pos="9639"/>
        </w:tabs>
        <w:spacing w:after="0" w:line="240" w:lineRule="auto"/>
        <w:jc w:val="both"/>
        <w:rPr>
          <w:rFonts w:cs="Calibri"/>
          <w:b/>
          <w:bCs/>
        </w:rPr>
      </w:pPr>
    </w:p>
    <w:p w14:paraId="7BB565D0" w14:textId="4D8388DD" w:rsidR="00EB1346" w:rsidRDefault="00EB1346" w:rsidP="00EB1346">
      <w:pPr>
        <w:tabs>
          <w:tab w:val="left" w:leader="underscore" w:pos="9639"/>
        </w:tabs>
        <w:spacing w:after="0" w:line="240" w:lineRule="auto"/>
        <w:jc w:val="both"/>
        <w:rPr>
          <w:rFonts w:cs="Calibri"/>
          <w:b/>
          <w:bCs/>
        </w:rPr>
      </w:pPr>
    </w:p>
    <w:p w14:paraId="4A266D9C" w14:textId="3E7A3C26" w:rsidR="00EB1346" w:rsidRDefault="00EB1346" w:rsidP="00EB1346">
      <w:pPr>
        <w:tabs>
          <w:tab w:val="left" w:leader="underscore" w:pos="9639"/>
        </w:tabs>
        <w:spacing w:after="0" w:line="240" w:lineRule="auto"/>
        <w:jc w:val="both"/>
        <w:rPr>
          <w:rFonts w:cs="Calibri"/>
          <w:b/>
          <w:bCs/>
        </w:rPr>
      </w:pPr>
    </w:p>
    <w:p w14:paraId="72624B81" w14:textId="77777777" w:rsidR="00EB1346" w:rsidRPr="00EB1346" w:rsidRDefault="00EB1346" w:rsidP="00EB1346">
      <w:pPr>
        <w:tabs>
          <w:tab w:val="left" w:leader="underscore" w:pos="9639"/>
        </w:tabs>
        <w:spacing w:after="0" w:line="240" w:lineRule="auto"/>
        <w:jc w:val="both"/>
        <w:rPr>
          <w:rFonts w:cs="Calibri"/>
          <w:b/>
          <w:bCs/>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391B371" w:rsidR="00CB41C4" w:rsidRDefault="00EB1346" w:rsidP="00CB41C4">
      <w:pPr>
        <w:tabs>
          <w:tab w:val="left" w:leader="underscore" w:pos="9639"/>
        </w:tabs>
        <w:spacing w:after="0" w:line="240" w:lineRule="auto"/>
        <w:jc w:val="both"/>
        <w:rPr>
          <w:rFonts w:cs="Calibri"/>
        </w:rPr>
      </w:pPr>
      <w:r>
        <w:rPr>
          <w:noProof/>
          <w:lang w:val="en-US"/>
        </w:rPr>
        <w:drawing>
          <wp:inline distT="0" distB="0" distL="0" distR="0" wp14:anchorId="679DE115" wp14:editId="4B1641CC">
            <wp:extent cx="6151880" cy="4926645"/>
            <wp:effectExtent l="0" t="0" r="1270" b="762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27098D02" w:rsidR="0054701E" w:rsidRDefault="0054701E" w:rsidP="00CB41C4">
      <w:pPr>
        <w:tabs>
          <w:tab w:val="left" w:leader="underscore" w:pos="9639"/>
        </w:tabs>
        <w:spacing w:after="0" w:line="240" w:lineRule="auto"/>
        <w:jc w:val="both"/>
        <w:rPr>
          <w:rFonts w:cs="Calibri"/>
        </w:rPr>
      </w:pPr>
    </w:p>
    <w:p w14:paraId="34735E85" w14:textId="1CE78B71" w:rsidR="00EB1346" w:rsidRDefault="00EB1346" w:rsidP="00CB41C4">
      <w:pPr>
        <w:tabs>
          <w:tab w:val="left" w:leader="underscore" w:pos="9639"/>
        </w:tabs>
        <w:spacing w:after="0" w:line="240" w:lineRule="auto"/>
        <w:jc w:val="both"/>
        <w:rPr>
          <w:rFonts w:cs="Calibri"/>
        </w:rPr>
      </w:pPr>
    </w:p>
    <w:p w14:paraId="79DD239F" w14:textId="7220EA35" w:rsidR="00EB1346" w:rsidRDefault="00EB1346" w:rsidP="00CB41C4">
      <w:pPr>
        <w:tabs>
          <w:tab w:val="left" w:leader="underscore" w:pos="9639"/>
        </w:tabs>
        <w:spacing w:after="0" w:line="240" w:lineRule="auto"/>
        <w:jc w:val="both"/>
        <w:rPr>
          <w:rFonts w:cs="Calibri"/>
        </w:rPr>
      </w:pPr>
    </w:p>
    <w:p w14:paraId="73C5EB36" w14:textId="173399B1" w:rsidR="00EB1346" w:rsidRDefault="00EB1346" w:rsidP="00CB41C4">
      <w:pPr>
        <w:tabs>
          <w:tab w:val="left" w:leader="underscore" w:pos="9639"/>
        </w:tabs>
        <w:spacing w:after="0" w:line="240" w:lineRule="auto"/>
        <w:jc w:val="both"/>
        <w:rPr>
          <w:rFonts w:cs="Calibri"/>
        </w:rPr>
      </w:pPr>
    </w:p>
    <w:p w14:paraId="319BEB53" w14:textId="448B50FE" w:rsidR="00EB1346" w:rsidRDefault="00EB1346" w:rsidP="00CB41C4">
      <w:pPr>
        <w:tabs>
          <w:tab w:val="left" w:leader="underscore" w:pos="9639"/>
        </w:tabs>
        <w:spacing w:after="0" w:line="240" w:lineRule="auto"/>
        <w:jc w:val="both"/>
        <w:rPr>
          <w:rFonts w:cs="Calibri"/>
        </w:rPr>
      </w:pPr>
    </w:p>
    <w:p w14:paraId="2FAEF4DE" w14:textId="0ECD7921" w:rsidR="00EB1346" w:rsidRDefault="00EB1346" w:rsidP="00CB41C4">
      <w:pPr>
        <w:tabs>
          <w:tab w:val="left" w:leader="underscore" w:pos="9639"/>
        </w:tabs>
        <w:spacing w:after="0" w:line="240" w:lineRule="auto"/>
        <w:jc w:val="both"/>
        <w:rPr>
          <w:rFonts w:cs="Calibri"/>
        </w:rPr>
      </w:pPr>
    </w:p>
    <w:p w14:paraId="7BAC9511" w14:textId="127AC469" w:rsidR="00EB1346" w:rsidRDefault="00EB1346" w:rsidP="00CB41C4">
      <w:pPr>
        <w:tabs>
          <w:tab w:val="left" w:leader="underscore" w:pos="9639"/>
        </w:tabs>
        <w:spacing w:after="0" w:line="240" w:lineRule="auto"/>
        <w:jc w:val="both"/>
        <w:rPr>
          <w:rFonts w:cs="Calibri"/>
        </w:rPr>
      </w:pPr>
    </w:p>
    <w:p w14:paraId="0ACDBC93" w14:textId="629C12F8" w:rsidR="00EB1346" w:rsidRDefault="00EB1346" w:rsidP="00CB41C4">
      <w:pPr>
        <w:tabs>
          <w:tab w:val="left" w:leader="underscore" w:pos="9639"/>
        </w:tabs>
        <w:spacing w:after="0" w:line="240" w:lineRule="auto"/>
        <w:jc w:val="both"/>
        <w:rPr>
          <w:rFonts w:cs="Calibri"/>
        </w:rPr>
      </w:pPr>
    </w:p>
    <w:p w14:paraId="1890AB28" w14:textId="0181A069" w:rsidR="00EB1346" w:rsidRDefault="00EB1346" w:rsidP="00CB41C4">
      <w:pPr>
        <w:tabs>
          <w:tab w:val="left" w:leader="underscore" w:pos="9639"/>
        </w:tabs>
        <w:spacing w:after="0" w:line="240" w:lineRule="auto"/>
        <w:jc w:val="both"/>
        <w:rPr>
          <w:rFonts w:cs="Calibri"/>
        </w:rPr>
      </w:pPr>
    </w:p>
    <w:p w14:paraId="64F398FC" w14:textId="06D58187" w:rsidR="00EB1346" w:rsidRDefault="00EB1346" w:rsidP="00CB41C4">
      <w:pPr>
        <w:tabs>
          <w:tab w:val="left" w:leader="underscore" w:pos="9639"/>
        </w:tabs>
        <w:spacing w:after="0" w:line="240" w:lineRule="auto"/>
        <w:jc w:val="both"/>
        <w:rPr>
          <w:rFonts w:cs="Calibri"/>
        </w:rPr>
      </w:pPr>
    </w:p>
    <w:p w14:paraId="47D6DE07" w14:textId="04F2843B" w:rsidR="00EB1346" w:rsidRDefault="00EB1346" w:rsidP="00CB41C4">
      <w:pPr>
        <w:tabs>
          <w:tab w:val="left" w:leader="underscore" w:pos="9639"/>
        </w:tabs>
        <w:spacing w:after="0" w:line="240" w:lineRule="auto"/>
        <w:jc w:val="both"/>
        <w:rPr>
          <w:rFonts w:cs="Calibri"/>
        </w:rPr>
      </w:pPr>
    </w:p>
    <w:p w14:paraId="66C77CCF" w14:textId="21A22B1D" w:rsidR="00EB1346" w:rsidRDefault="00EB1346" w:rsidP="00CB41C4">
      <w:pPr>
        <w:tabs>
          <w:tab w:val="left" w:leader="underscore" w:pos="9639"/>
        </w:tabs>
        <w:spacing w:after="0" w:line="240" w:lineRule="auto"/>
        <w:jc w:val="both"/>
        <w:rPr>
          <w:rFonts w:cs="Calibri"/>
        </w:rPr>
      </w:pPr>
    </w:p>
    <w:p w14:paraId="655CC8E8" w14:textId="25387C44" w:rsidR="00EB1346" w:rsidRDefault="00EB1346" w:rsidP="00CB41C4">
      <w:pPr>
        <w:tabs>
          <w:tab w:val="left" w:leader="underscore" w:pos="9639"/>
        </w:tabs>
        <w:spacing w:after="0" w:line="240" w:lineRule="auto"/>
        <w:jc w:val="both"/>
        <w:rPr>
          <w:rFonts w:cs="Calibri"/>
        </w:rPr>
      </w:pPr>
    </w:p>
    <w:p w14:paraId="232D662D" w14:textId="5B2E22E8" w:rsidR="00EB1346" w:rsidRDefault="00EB134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8203C9" w14:textId="77777777" w:rsidR="00EB1346" w:rsidRDefault="00EB1346" w:rsidP="00EB1346">
      <w:pPr>
        <w:tabs>
          <w:tab w:val="left" w:leader="underscore" w:pos="9639"/>
        </w:tabs>
        <w:spacing w:after="0" w:line="240" w:lineRule="auto"/>
        <w:jc w:val="both"/>
        <w:rPr>
          <w:rFonts w:cs="Calibri"/>
          <w:b/>
          <w:bCs/>
        </w:rPr>
      </w:pPr>
      <w:r>
        <w:rPr>
          <w:rFonts w:cs="Calibri"/>
          <w:b/>
          <w:bCs/>
        </w:rPr>
        <w:t xml:space="preserve">CASA DE LA CULTURA NO CUENTA CON FIDEICOMISOS. </w:t>
      </w:r>
    </w:p>
    <w:p w14:paraId="4241EF36" w14:textId="69BEA1D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0CDA98B" w:rsidR="007D1E76" w:rsidRPr="00E74967" w:rsidRDefault="00B46546" w:rsidP="00CB41C4">
      <w:pPr>
        <w:tabs>
          <w:tab w:val="left" w:leader="underscore" w:pos="9639"/>
        </w:tabs>
        <w:spacing w:after="0" w:line="240" w:lineRule="auto"/>
        <w:jc w:val="both"/>
        <w:rPr>
          <w:rFonts w:cs="Calibri"/>
        </w:rPr>
      </w:pPr>
      <w:r>
        <w:rPr>
          <w:rFonts w:cs="Calibri"/>
          <w:b/>
          <w:bCs/>
        </w:rPr>
        <w:t>EL SISTEMA SAP EN EL QUE SE LLEVA LA CONTABILIDAD DE LA CASA DE LA CULTURA, LE VAN REALIZANDO LAS ADECUACIONES QUE SE VAN REQUIRIENDO SEGUN NORMATIVAS EMITIDAS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782539" w14:textId="1A4AFB6D" w:rsidR="00B46546" w:rsidRDefault="00B46546" w:rsidP="00B46546">
      <w:pPr>
        <w:tabs>
          <w:tab w:val="left" w:leader="underscore" w:pos="9639"/>
        </w:tabs>
        <w:spacing w:after="0" w:line="240" w:lineRule="auto"/>
        <w:jc w:val="both"/>
        <w:rPr>
          <w:rFonts w:cs="Calibri"/>
          <w:b/>
          <w:bCs/>
        </w:rPr>
      </w:pPr>
      <w:r>
        <w:rPr>
          <w:rFonts w:cs="Calibri"/>
          <w:b/>
          <w:bCs/>
        </w:rPr>
        <w:t xml:space="preserve">EL SISTEMA SAP AL MOMENTO DE GENERAR INFORMES PUEDE PONER EL PERIODO QUE SE QUIERA REVISAR INCLUSO DESDDE EL MOMENTO QUE SE INICIO CON EL SISTEMA. POR LO TANTO, TIENE Y LLEVA REGISTRO HISTORICO DE TODOS LOS MOVIMIENTOS REALIZADOS EN EL MISMO. </w:t>
      </w:r>
    </w:p>
    <w:p w14:paraId="1F9EE54B" w14:textId="50892CD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50B45E4" w14:textId="05300D09" w:rsidR="00B46546" w:rsidRDefault="00B46546" w:rsidP="00B46546">
      <w:pPr>
        <w:tabs>
          <w:tab w:val="left" w:leader="underscore" w:pos="9639"/>
        </w:tabs>
        <w:spacing w:after="0" w:line="240" w:lineRule="auto"/>
        <w:jc w:val="both"/>
        <w:rPr>
          <w:rFonts w:cs="Calibri"/>
          <w:b/>
          <w:bCs/>
        </w:rPr>
      </w:pPr>
      <w:r>
        <w:rPr>
          <w:rFonts w:cs="Calibri"/>
          <w:b/>
          <w:bCs/>
        </w:rPr>
        <w:t xml:space="preserve">1. Sustancia económica </w:t>
      </w:r>
    </w:p>
    <w:p w14:paraId="4C852148" w14:textId="3245E258" w:rsidR="00B46546" w:rsidRDefault="00B46546" w:rsidP="00B46546">
      <w:pPr>
        <w:tabs>
          <w:tab w:val="left" w:leader="underscore" w:pos="9639"/>
        </w:tabs>
        <w:spacing w:after="0" w:line="240" w:lineRule="auto"/>
        <w:jc w:val="both"/>
        <w:rPr>
          <w:rFonts w:cs="Calibri"/>
          <w:b/>
          <w:bCs/>
        </w:rPr>
      </w:pPr>
      <w:r>
        <w:rPr>
          <w:rFonts w:cs="Calibri"/>
          <w:b/>
          <w:bCs/>
        </w:rPr>
        <w:t xml:space="preserve">2. Entes públicos </w:t>
      </w:r>
    </w:p>
    <w:p w14:paraId="2A5A9EE6" w14:textId="77777777" w:rsidR="00B46546" w:rsidRDefault="00B46546" w:rsidP="00B46546">
      <w:pPr>
        <w:tabs>
          <w:tab w:val="left" w:leader="underscore" w:pos="9639"/>
        </w:tabs>
        <w:spacing w:after="0" w:line="240" w:lineRule="auto"/>
        <w:jc w:val="both"/>
        <w:rPr>
          <w:rFonts w:cs="Calibri"/>
          <w:b/>
          <w:bCs/>
        </w:rPr>
      </w:pPr>
      <w:r>
        <w:rPr>
          <w:rFonts w:cs="Calibri"/>
          <w:b/>
          <w:bCs/>
        </w:rPr>
        <w:t xml:space="preserve">3. Existencia permanente </w:t>
      </w:r>
    </w:p>
    <w:p w14:paraId="718EABED" w14:textId="3334822F" w:rsidR="00B46546" w:rsidRDefault="00B46546" w:rsidP="00B46546">
      <w:pPr>
        <w:tabs>
          <w:tab w:val="left" w:leader="underscore" w:pos="9639"/>
        </w:tabs>
        <w:spacing w:after="0" w:line="240" w:lineRule="auto"/>
        <w:jc w:val="both"/>
        <w:rPr>
          <w:rFonts w:cs="Calibri"/>
          <w:b/>
          <w:bCs/>
        </w:rPr>
      </w:pPr>
      <w:r>
        <w:rPr>
          <w:rFonts w:cs="Calibri"/>
          <w:b/>
          <w:bCs/>
        </w:rPr>
        <w:t xml:space="preserve">4. Revelación suficiente </w:t>
      </w:r>
    </w:p>
    <w:p w14:paraId="0966A327" w14:textId="77777777" w:rsidR="00B46546" w:rsidRDefault="00B46546" w:rsidP="00B46546">
      <w:pPr>
        <w:tabs>
          <w:tab w:val="left" w:leader="underscore" w:pos="9639"/>
        </w:tabs>
        <w:spacing w:after="0" w:line="240" w:lineRule="auto"/>
        <w:jc w:val="both"/>
        <w:rPr>
          <w:rFonts w:cs="Calibri"/>
          <w:b/>
          <w:bCs/>
        </w:rPr>
      </w:pPr>
      <w:r>
        <w:rPr>
          <w:rFonts w:cs="Calibri"/>
          <w:b/>
          <w:bCs/>
        </w:rPr>
        <w:t>5. Importancia relativa</w:t>
      </w:r>
    </w:p>
    <w:p w14:paraId="418DD2FA" w14:textId="7449FF3E" w:rsidR="00B46546" w:rsidRDefault="00B46546" w:rsidP="00B46546">
      <w:pPr>
        <w:tabs>
          <w:tab w:val="left" w:leader="underscore" w:pos="9639"/>
        </w:tabs>
        <w:spacing w:after="0" w:line="240" w:lineRule="auto"/>
        <w:jc w:val="both"/>
        <w:rPr>
          <w:rFonts w:cs="Calibri"/>
          <w:b/>
          <w:bCs/>
        </w:rPr>
      </w:pPr>
      <w:r>
        <w:rPr>
          <w:rFonts w:cs="Calibri"/>
          <w:b/>
          <w:bCs/>
        </w:rPr>
        <w:t xml:space="preserve">6. Registro e integración presupuestarias </w:t>
      </w:r>
    </w:p>
    <w:p w14:paraId="78E3A96B" w14:textId="0FEDA8B7" w:rsidR="00B46546" w:rsidRDefault="00B46546" w:rsidP="00B46546">
      <w:pPr>
        <w:tabs>
          <w:tab w:val="left" w:leader="underscore" w:pos="9639"/>
        </w:tabs>
        <w:spacing w:after="0" w:line="240" w:lineRule="auto"/>
        <w:jc w:val="both"/>
        <w:rPr>
          <w:rFonts w:cs="Calibri"/>
          <w:b/>
          <w:bCs/>
        </w:rPr>
      </w:pPr>
      <w:r>
        <w:rPr>
          <w:rFonts w:cs="Calibri"/>
          <w:b/>
          <w:bCs/>
        </w:rPr>
        <w:t xml:space="preserve">7. Consolidación de la información financiera </w:t>
      </w:r>
    </w:p>
    <w:p w14:paraId="50E75D97" w14:textId="77777777" w:rsidR="00B46546" w:rsidRDefault="00B46546" w:rsidP="00B46546">
      <w:pPr>
        <w:tabs>
          <w:tab w:val="left" w:leader="underscore" w:pos="9639"/>
        </w:tabs>
        <w:spacing w:after="0" w:line="240" w:lineRule="auto"/>
        <w:jc w:val="both"/>
        <w:rPr>
          <w:rFonts w:cs="Calibri"/>
          <w:b/>
          <w:bCs/>
        </w:rPr>
      </w:pPr>
      <w:r>
        <w:rPr>
          <w:rFonts w:cs="Calibri"/>
          <w:b/>
          <w:bCs/>
        </w:rPr>
        <w:t>8. Devengo contable</w:t>
      </w:r>
    </w:p>
    <w:p w14:paraId="56FE3D1A" w14:textId="77777777" w:rsidR="00B46546" w:rsidRDefault="00B46546" w:rsidP="00B46546">
      <w:pPr>
        <w:tabs>
          <w:tab w:val="left" w:leader="underscore" w:pos="9639"/>
        </w:tabs>
        <w:spacing w:after="0" w:line="240" w:lineRule="auto"/>
        <w:jc w:val="both"/>
        <w:rPr>
          <w:rFonts w:cs="Calibri"/>
          <w:b/>
          <w:bCs/>
        </w:rPr>
      </w:pPr>
      <w:r>
        <w:rPr>
          <w:rFonts w:cs="Calibri"/>
          <w:b/>
          <w:bCs/>
        </w:rPr>
        <w:t>9. Valuación</w:t>
      </w:r>
    </w:p>
    <w:p w14:paraId="727AE0B7" w14:textId="30953B05" w:rsidR="00B46546" w:rsidRDefault="00B46546" w:rsidP="00B46546">
      <w:pPr>
        <w:tabs>
          <w:tab w:val="left" w:leader="underscore" w:pos="9639"/>
        </w:tabs>
        <w:spacing w:after="0" w:line="240" w:lineRule="auto"/>
        <w:jc w:val="both"/>
        <w:rPr>
          <w:rFonts w:cs="Calibri"/>
          <w:b/>
          <w:bCs/>
        </w:rPr>
      </w:pPr>
      <w:r>
        <w:rPr>
          <w:rFonts w:cs="Calibri"/>
          <w:b/>
          <w:bCs/>
        </w:rPr>
        <w:t xml:space="preserve">10. Dualidad económica </w:t>
      </w:r>
    </w:p>
    <w:p w14:paraId="5009A319" w14:textId="6F0BB740" w:rsidR="007D1E76" w:rsidRPr="00E74967" w:rsidRDefault="00B46546" w:rsidP="00B46546">
      <w:pPr>
        <w:tabs>
          <w:tab w:val="left" w:leader="underscore" w:pos="9639"/>
        </w:tabs>
        <w:spacing w:after="0" w:line="240" w:lineRule="auto"/>
        <w:jc w:val="both"/>
        <w:rPr>
          <w:rFonts w:cs="Calibri"/>
        </w:rPr>
      </w:pPr>
      <w:r>
        <w:rPr>
          <w:rFonts w:cs="Calibri"/>
          <w:b/>
          <w:bCs/>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2EF9C6B" w14:textId="70C1E2DE" w:rsidR="00B46546" w:rsidRDefault="00B46546" w:rsidP="00B46546">
      <w:pPr>
        <w:tabs>
          <w:tab w:val="left" w:leader="underscore" w:pos="9639"/>
        </w:tabs>
        <w:spacing w:after="0" w:line="240" w:lineRule="auto"/>
        <w:jc w:val="both"/>
        <w:rPr>
          <w:rFonts w:cs="Calibri"/>
          <w:b/>
          <w:bCs/>
        </w:rPr>
      </w:pPr>
      <w:r>
        <w:rPr>
          <w:rFonts w:cs="Calibri"/>
          <w:b/>
          <w:bCs/>
        </w:rPr>
        <w:t xml:space="preserve">Esta nota no le aplica al ente público. </w:t>
      </w:r>
    </w:p>
    <w:p w14:paraId="384678DD" w14:textId="1082CA2F"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3D744DAD"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63BE0"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5A080B2" w14:textId="77777777" w:rsidR="00B46546" w:rsidRDefault="00B46546" w:rsidP="00B46546">
      <w:pPr>
        <w:tabs>
          <w:tab w:val="left" w:leader="underscore" w:pos="9639"/>
        </w:tabs>
        <w:spacing w:after="0" w:line="240" w:lineRule="auto"/>
        <w:jc w:val="both"/>
        <w:rPr>
          <w:rFonts w:cs="Calibri"/>
        </w:rPr>
      </w:pPr>
      <w:r>
        <w:rPr>
          <w:rFonts w:cs="Calibri"/>
          <w:b/>
          <w:bCs/>
        </w:rPr>
        <w:t>NADA QUE MANIFESTAR, CASA DE LA CULTURA NO TIENE MOVIMIENTOS EN EL EXTRANJERO.</w:t>
      </w:r>
      <w:r>
        <w:rPr>
          <w:rFonts w:cs="Calibri"/>
        </w:rPr>
        <w:t xml:space="preserve"> </w:t>
      </w:r>
    </w:p>
    <w:p w14:paraId="761C47D7" w14:textId="1D54354C"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8036404" w14:textId="77777777" w:rsidR="00B46546" w:rsidRDefault="00B46546" w:rsidP="00B46546">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1C1D647B" w14:textId="2580CE94"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D28A0F" w14:textId="77777777" w:rsidR="00B46546" w:rsidRDefault="00B46546" w:rsidP="00B46546">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788115A4" w14:textId="63DCEE7D"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3BC2D372" w:rsidR="007D1E76" w:rsidRDefault="007D1E76" w:rsidP="00CB41C4">
      <w:pPr>
        <w:tabs>
          <w:tab w:val="left" w:leader="underscore" w:pos="9639"/>
        </w:tabs>
        <w:spacing w:after="0" w:line="240" w:lineRule="auto"/>
        <w:jc w:val="both"/>
        <w:rPr>
          <w:rFonts w:cs="Calibri"/>
        </w:rPr>
      </w:pPr>
    </w:p>
    <w:p w14:paraId="3C369FB2" w14:textId="77777777" w:rsidR="00B46546" w:rsidRPr="00E74967" w:rsidRDefault="00B4654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75581AC1" w14:textId="77777777" w:rsidR="00B46546" w:rsidRDefault="00B46546" w:rsidP="00B46546">
      <w:pPr>
        <w:tabs>
          <w:tab w:val="left" w:leader="underscore" w:pos="9639"/>
        </w:tabs>
        <w:spacing w:after="0" w:line="240" w:lineRule="auto"/>
        <w:jc w:val="both"/>
        <w:rPr>
          <w:rFonts w:cs="Calibri"/>
          <w:b/>
          <w:bCs/>
        </w:rPr>
      </w:pPr>
      <w:r>
        <w:rPr>
          <w:rFonts w:cs="Calibri"/>
          <w:b/>
          <w:bCs/>
        </w:rPr>
        <w:t xml:space="preserve">NADA QUE MANIFESTAR </w:t>
      </w:r>
    </w:p>
    <w:p w14:paraId="4E40100B" w14:textId="20CAC7E3"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0820EA0" w:rsidR="007D1E76" w:rsidRPr="00B46546" w:rsidRDefault="00B46546" w:rsidP="00CB41C4">
      <w:pPr>
        <w:tabs>
          <w:tab w:val="left" w:leader="underscore" w:pos="9639"/>
        </w:tabs>
        <w:spacing w:after="0" w:line="240" w:lineRule="auto"/>
        <w:jc w:val="both"/>
        <w:rPr>
          <w:rFonts w:cs="Calibri"/>
          <w:b/>
        </w:rPr>
      </w:pPr>
      <w:r w:rsidRPr="00B46546">
        <w:rPr>
          <w:rFonts w:cs="Calibri"/>
          <w:b/>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9103227" w:rsidR="007D1E76" w:rsidRPr="00B46546" w:rsidRDefault="00B46546" w:rsidP="00CB41C4">
      <w:pPr>
        <w:tabs>
          <w:tab w:val="left" w:leader="underscore" w:pos="9639"/>
        </w:tabs>
        <w:spacing w:after="0" w:line="240" w:lineRule="auto"/>
        <w:jc w:val="both"/>
        <w:rPr>
          <w:rFonts w:cs="Calibri"/>
          <w:b/>
        </w:rPr>
      </w:pPr>
      <w:r w:rsidRPr="00B46546">
        <w:rPr>
          <w:rFonts w:cs="Calibri"/>
          <w:b/>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299FB6E7" w:rsidR="007D1E76" w:rsidRPr="00B46546" w:rsidRDefault="00B46546" w:rsidP="00CB41C4">
      <w:pPr>
        <w:tabs>
          <w:tab w:val="left" w:leader="underscore" w:pos="9639"/>
        </w:tabs>
        <w:spacing w:after="0" w:line="240" w:lineRule="auto"/>
        <w:jc w:val="both"/>
        <w:rPr>
          <w:rFonts w:cs="Calibri"/>
          <w:b/>
        </w:rPr>
      </w:pPr>
      <w:r w:rsidRPr="00B46546">
        <w:rPr>
          <w:rFonts w:cs="Calibri"/>
          <w:b/>
        </w:rPr>
        <w:t>NADA QUE MANIFESTAR</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F6D1C7F" w:rsidR="007D1E76" w:rsidRPr="00B46546" w:rsidRDefault="00B46546" w:rsidP="00CB41C4">
      <w:pPr>
        <w:tabs>
          <w:tab w:val="left" w:leader="underscore" w:pos="9639"/>
        </w:tabs>
        <w:spacing w:after="0" w:line="240" w:lineRule="auto"/>
        <w:jc w:val="both"/>
        <w:rPr>
          <w:rFonts w:cs="Calibri"/>
          <w:b/>
        </w:rPr>
      </w:pPr>
      <w:r w:rsidRPr="00B46546">
        <w:rPr>
          <w:rFonts w:cs="Calibri"/>
          <w:b/>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62ECBF2A"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F6E9D14" w14:textId="4F25BE3C" w:rsidR="00B46546" w:rsidRPr="00B46546" w:rsidRDefault="00B46546" w:rsidP="00B46546">
      <w:r>
        <w:rPr>
          <w:b/>
          <w:bCs/>
        </w:rPr>
        <w:t>CASA DE LA CULTURA NO TIENE OPERACIONES EN NINGUN TIPO EN EL EXTRANJERO</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6E019C37"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93028CD"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97F6DBD"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912C32D"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74DF745"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306CAD9A"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3859D04"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B452CE2"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3D9F687"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20784A9"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9704DE5"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0E4D484"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6A94BB6"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1E5C8CCB" w14:textId="5AA6F1FE"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D88D34D"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3C689EE" w:rsidR="007D1E76" w:rsidRPr="00E74967" w:rsidRDefault="00A5574C" w:rsidP="00CB41C4">
      <w:pPr>
        <w:tabs>
          <w:tab w:val="left" w:leader="underscore" w:pos="9639"/>
        </w:tabs>
        <w:spacing w:after="0" w:line="240" w:lineRule="auto"/>
        <w:jc w:val="both"/>
        <w:rPr>
          <w:rFonts w:cs="Calibri"/>
        </w:rPr>
      </w:pP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84611A6"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1411C337" w:rsidR="007D1E76" w:rsidRPr="000517C5" w:rsidRDefault="000517C5" w:rsidP="00CB41C4">
      <w:pPr>
        <w:tabs>
          <w:tab w:val="left" w:leader="underscore" w:pos="9639"/>
        </w:tabs>
        <w:spacing w:after="0" w:line="240" w:lineRule="auto"/>
        <w:jc w:val="both"/>
        <w:rPr>
          <w:rFonts w:cs="Calibri"/>
          <w:b/>
        </w:rPr>
      </w:pPr>
      <w:r w:rsidRPr="000517C5">
        <w:rPr>
          <w:rFonts w:cs="Calibri"/>
          <w:b/>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81BDBB" w14:textId="69EDADE7" w:rsidR="000517C5" w:rsidRDefault="000517C5" w:rsidP="000517C5">
      <w:pPr>
        <w:tabs>
          <w:tab w:val="left" w:leader="underscore" w:pos="9639"/>
        </w:tabs>
        <w:spacing w:after="0" w:line="240" w:lineRule="auto"/>
        <w:jc w:val="both"/>
        <w:rPr>
          <w:rFonts w:cs="Calibri"/>
          <w:b/>
          <w:bCs/>
        </w:rPr>
      </w:pPr>
      <w:r>
        <w:rPr>
          <w:rFonts w:cs="Calibri"/>
          <w:b/>
          <w:bCs/>
        </w:rPr>
        <w:t>INGRESO POR SUBSIDIO ESTATAL:</w:t>
      </w:r>
      <w:r>
        <w:rPr>
          <w:rFonts w:cs="Calibri"/>
        </w:rPr>
        <w:t xml:space="preserve"> La recaudación de este recurso llega cada mes y es para pagar maestros talleristas e impulsar el arte en comunidades, al 30 de junio el importe recaudado es de </w:t>
      </w:r>
      <w:r w:rsidR="004016C1">
        <w:rPr>
          <w:rFonts w:cs="Calibri"/>
          <w:b/>
          <w:bCs/>
        </w:rPr>
        <w:t>$123,000</w:t>
      </w:r>
      <w:r>
        <w:rPr>
          <w:rFonts w:cs="Calibri"/>
          <w:b/>
          <w:bCs/>
        </w:rPr>
        <w:t>.00</w:t>
      </w:r>
    </w:p>
    <w:p w14:paraId="025894D7" w14:textId="77777777" w:rsidR="000517C5" w:rsidRDefault="000517C5" w:rsidP="000517C5">
      <w:pPr>
        <w:tabs>
          <w:tab w:val="left" w:leader="underscore" w:pos="9639"/>
        </w:tabs>
        <w:spacing w:after="0" w:line="240" w:lineRule="auto"/>
        <w:jc w:val="both"/>
        <w:rPr>
          <w:rFonts w:cs="Calibri"/>
          <w:b/>
          <w:bCs/>
        </w:rPr>
      </w:pPr>
    </w:p>
    <w:p w14:paraId="1B52B0C8" w14:textId="0BDB9726" w:rsidR="000517C5" w:rsidRDefault="000517C5" w:rsidP="000517C5">
      <w:pPr>
        <w:tabs>
          <w:tab w:val="left" w:leader="underscore" w:pos="9639"/>
        </w:tabs>
        <w:spacing w:after="0" w:line="240" w:lineRule="auto"/>
        <w:jc w:val="both"/>
        <w:rPr>
          <w:rFonts w:cs="Calibri"/>
        </w:rPr>
      </w:pPr>
      <w:r>
        <w:rPr>
          <w:rFonts w:cs="Calibri"/>
          <w:b/>
          <w:bCs/>
        </w:rPr>
        <w:t>INGRESO POR SUBSIDIO MUNICIPAL:</w:t>
      </w:r>
      <w:r>
        <w:rPr>
          <w:rFonts w:cs="Calibri"/>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w:t>
      </w:r>
      <w:r w:rsidR="004016C1">
        <w:rPr>
          <w:rFonts w:cs="Calibri"/>
        </w:rPr>
        <w:t xml:space="preserve"> cultura. Al 30 de junio</w:t>
      </w:r>
      <w:r>
        <w:rPr>
          <w:rFonts w:cs="Calibri"/>
        </w:rPr>
        <w:t xml:space="preserve"> el importe es de </w:t>
      </w:r>
      <w:r w:rsidR="004016C1">
        <w:rPr>
          <w:rFonts w:cs="Calibri"/>
          <w:b/>
          <w:bCs/>
        </w:rPr>
        <w:t>$2´127,690</w:t>
      </w:r>
      <w:r>
        <w:rPr>
          <w:rFonts w:cs="Calibri"/>
          <w:b/>
          <w:bCs/>
        </w:rPr>
        <w:t>.00</w:t>
      </w:r>
    </w:p>
    <w:p w14:paraId="4E54B6BC" w14:textId="77777777" w:rsidR="000517C5" w:rsidRDefault="000517C5" w:rsidP="000517C5">
      <w:pPr>
        <w:tabs>
          <w:tab w:val="left" w:leader="underscore" w:pos="9639"/>
        </w:tabs>
        <w:spacing w:after="0" w:line="240" w:lineRule="auto"/>
        <w:jc w:val="both"/>
        <w:rPr>
          <w:rFonts w:cs="Calibri"/>
        </w:rPr>
      </w:pPr>
    </w:p>
    <w:p w14:paraId="22F31F1E" w14:textId="3597A31F" w:rsidR="000517C5" w:rsidRDefault="000517C5" w:rsidP="000517C5">
      <w:pPr>
        <w:tabs>
          <w:tab w:val="left" w:leader="underscore" w:pos="9639"/>
        </w:tabs>
        <w:spacing w:after="0" w:line="240" w:lineRule="auto"/>
        <w:jc w:val="both"/>
        <w:rPr>
          <w:rFonts w:cs="Calibri"/>
        </w:rPr>
      </w:pPr>
      <w:r>
        <w:rPr>
          <w:rFonts w:cs="Calibri"/>
          <w:b/>
          <w:bCs/>
        </w:rPr>
        <w:t xml:space="preserve">INGRESO PROPIO: </w:t>
      </w:r>
      <w:r>
        <w:rPr>
          <w:rFonts w:cs="Calibri"/>
        </w:rPr>
        <w:t>La recaudación de este recurso se da por los derechos que cobra casa de la cultura como lo son: inscripciones a talleres, mensualidades de los talleres, cuotas de recuperación por presentaciones de la banda sinfónica, préstamo de tapanco instalaciones de auditorio</w:t>
      </w:r>
      <w:r w:rsidR="004016C1">
        <w:rPr>
          <w:rFonts w:cs="Calibri"/>
        </w:rPr>
        <w:t xml:space="preserve"> etc.  Al 30 de junio</w:t>
      </w:r>
      <w:r>
        <w:rPr>
          <w:rFonts w:cs="Calibri"/>
        </w:rPr>
        <w:t xml:space="preserve"> el importe es de </w:t>
      </w:r>
      <w:r>
        <w:rPr>
          <w:rFonts w:cs="Calibri"/>
          <w:b/>
          <w:bCs/>
        </w:rPr>
        <w:t>$104,066.68</w:t>
      </w:r>
    </w:p>
    <w:p w14:paraId="6CAD4E54" w14:textId="1FF064A8"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8B9155" w14:textId="26260D4D" w:rsidR="004016C1" w:rsidRDefault="004016C1" w:rsidP="004016C1">
      <w:pPr>
        <w:tabs>
          <w:tab w:val="left" w:leader="underscore" w:pos="9639"/>
        </w:tabs>
        <w:spacing w:after="0" w:line="240" w:lineRule="auto"/>
        <w:jc w:val="both"/>
        <w:rPr>
          <w:rFonts w:cs="Calibri"/>
        </w:rPr>
      </w:pPr>
      <w:r>
        <w:rPr>
          <w:rFonts w:cs="Calibri"/>
        </w:rPr>
        <w:t>Al final del año se proyecta una recaudación por recurso de:</w:t>
      </w:r>
    </w:p>
    <w:p w14:paraId="16534166" w14:textId="77777777" w:rsidR="004016C1" w:rsidRDefault="004016C1" w:rsidP="004016C1">
      <w:pPr>
        <w:tabs>
          <w:tab w:val="left" w:leader="underscore" w:pos="9639"/>
        </w:tabs>
        <w:spacing w:after="0" w:line="240" w:lineRule="auto"/>
        <w:jc w:val="both"/>
        <w:rPr>
          <w:rFonts w:cs="Calibri"/>
          <w:b/>
          <w:bCs/>
        </w:rPr>
      </w:pPr>
      <w:r>
        <w:rPr>
          <w:rFonts w:cs="Calibri"/>
          <w:b/>
          <w:bCs/>
        </w:rPr>
        <w:t>INGRESO POR SUBSIDIO ESTATAL: $246,000.00</w:t>
      </w:r>
    </w:p>
    <w:p w14:paraId="13009F87" w14:textId="77777777" w:rsidR="004016C1" w:rsidRDefault="004016C1" w:rsidP="004016C1">
      <w:pPr>
        <w:tabs>
          <w:tab w:val="left" w:leader="underscore" w:pos="9639"/>
        </w:tabs>
        <w:spacing w:after="0" w:line="240" w:lineRule="auto"/>
        <w:jc w:val="both"/>
        <w:rPr>
          <w:rFonts w:cs="Calibri"/>
          <w:b/>
          <w:bCs/>
        </w:rPr>
      </w:pPr>
      <w:r>
        <w:rPr>
          <w:rFonts w:cs="Calibri"/>
          <w:b/>
          <w:bCs/>
        </w:rPr>
        <w:t>INGRESO POR SUBSIDIO MUNICIPAL. $4,255,380.00</w:t>
      </w:r>
    </w:p>
    <w:p w14:paraId="19F4BDBC" w14:textId="77777777" w:rsidR="004016C1" w:rsidRDefault="004016C1" w:rsidP="004016C1">
      <w:pPr>
        <w:tabs>
          <w:tab w:val="left" w:leader="underscore" w:pos="9639"/>
        </w:tabs>
        <w:spacing w:after="0" w:line="240" w:lineRule="auto"/>
        <w:jc w:val="both"/>
        <w:rPr>
          <w:rFonts w:cs="Calibri"/>
        </w:rPr>
      </w:pPr>
      <w:r>
        <w:rPr>
          <w:rFonts w:cs="Calibri"/>
          <w:b/>
          <w:bCs/>
        </w:rPr>
        <w:t>INGRESOS PROPIOS: $416,266.72</w:t>
      </w:r>
    </w:p>
    <w:p w14:paraId="533390F5" w14:textId="1B93BEBC"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472C3DC0" w:rsidR="007D1E76" w:rsidRDefault="004016C1" w:rsidP="00CB41C4">
      <w:pPr>
        <w:tabs>
          <w:tab w:val="left" w:leader="underscore" w:pos="9639"/>
        </w:tabs>
        <w:spacing w:after="0" w:line="240" w:lineRule="auto"/>
        <w:jc w:val="both"/>
        <w:rPr>
          <w:rFonts w:cs="Calibri"/>
        </w:rPr>
      </w:pPr>
      <w:r>
        <w:rPr>
          <w:rFonts w:cs="Calibri"/>
          <w:b/>
          <w:bCs/>
        </w:rPr>
        <w:t>CASA DE LA CULTURA NO TIENE FACULTAD PARA ADQUIRIR DEUDA HASTA EL MOMENTO</w:t>
      </w:r>
    </w:p>
    <w:p w14:paraId="03A1929A" w14:textId="77777777" w:rsidR="004016C1" w:rsidRPr="00E74967" w:rsidRDefault="004016C1" w:rsidP="00CB41C4">
      <w:pPr>
        <w:tabs>
          <w:tab w:val="left" w:leader="underscore" w:pos="9639"/>
        </w:tabs>
        <w:spacing w:after="0" w:line="240" w:lineRule="auto"/>
        <w:jc w:val="both"/>
        <w:rPr>
          <w:rFonts w:cs="Calibri"/>
        </w:rPr>
      </w:pPr>
    </w:p>
    <w:p w14:paraId="7B63D2E0" w14:textId="7B145E2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76D536A" w14:textId="1A245C6C" w:rsidR="004016C1" w:rsidRPr="004016C1" w:rsidRDefault="004016C1" w:rsidP="00CB41C4">
      <w:pPr>
        <w:tabs>
          <w:tab w:val="left" w:leader="underscore" w:pos="9639"/>
        </w:tabs>
        <w:spacing w:after="0" w:line="240" w:lineRule="auto"/>
        <w:jc w:val="both"/>
        <w:rPr>
          <w:rFonts w:cs="Calibri"/>
          <w:b/>
        </w:rPr>
      </w:pPr>
      <w:r w:rsidRPr="004016C1">
        <w:rPr>
          <w:rFonts w:cs="Calibri"/>
          <w:b/>
        </w:rPr>
        <w:t>NADA QUE MANIFESTAR</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0B528A8E" w:rsidR="007D1E76" w:rsidRPr="004016C1" w:rsidRDefault="004016C1" w:rsidP="00CB41C4">
      <w:pPr>
        <w:tabs>
          <w:tab w:val="left" w:leader="underscore" w:pos="9639"/>
        </w:tabs>
        <w:spacing w:after="0" w:line="240" w:lineRule="auto"/>
        <w:jc w:val="both"/>
        <w:rPr>
          <w:rFonts w:cs="Calibri"/>
          <w:b/>
        </w:rPr>
      </w:pPr>
      <w:r w:rsidRPr="004016C1">
        <w:rPr>
          <w:rFonts w:cs="Calibri"/>
          <w:b/>
        </w:rPr>
        <w:t>NADA QUE MANIFESTAR</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CC63367" w:rsidR="007D1E76" w:rsidRPr="004016C1" w:rsidRDefault="004016C1" w:rsidP="00CB41C4">
      <w:pPr>
        <w:tabs>
          <w:tab w:val="left" w:leader="underscore" w:pos="9639"/>
        </w:tabs>
        <w:spacing w:after="0" w:line="240" w:lineRule="auto"/>
        <w:jc w:val="both"/>
        <w:rPr>
          <w:rFonts w:cs="Calibri"/>
          <w:b/>
        </w:rPr>
      </w:pPr>
      <w:r w:rsidRPr="004016C1">
        <w:rPr>
          <w:rFonts w:cs="Calibri"/>
          <w:b/>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19E0FE" w:rsidR="007D1E76" w:rsidRPr="004016C1" w:rsidRDefault="004016C1" w:rsidP="00CB41C4">
      <w:pPr>
        <w:tabs>
          <w:tab w:val="left" w:leader="underscore" w:pos="9639"/>
        </w:tabs>
        <w:spacing w:after="0" w:line="240" w:lineRule="auto"/>
        <w:jc w:val="both"/>
        <w:rPr>
          <w:rFonts w:cs="Calibri"/>
          <w:b/>
        </w:rPr>
      </w:pPr>
      <w:r w:rsidRPr="004016C1">
        <w:rPr>
          <w:rFonts w:cs="Calibri"/>
          <w:b/>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010ADB6B" w:rsidR="007D1E76" w:rsidRPr="004016C1" w:rsidRDefault="004016C1" w:rsidP="00CB41C4">
      <w:pPr>
        <w:tabs>
          <w:tab w:val="left" w:leader="underscore" w:pos="9639"/>
        </w:tabs>
        <w:spacing w:after="0" w:line="240" w:lineRule="auto"/>
        <w:jc w:val="both"/>
        <w:rPr>
          <w:rFonts w:cs="Calibri"/>
          <w:b/>
        </w:rPr>
      </w:pPr>
      <w:r w:rsidRPr="004016C1">
        <w:rPr>
          <w:rFonts w:cs="Calibri"/>
          <w:b/>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00CD25F4" w:rsidR="007D1E76" w:rsidRPr="00E74967" w:rsidRDefault="004016C1" w:rsidP="004016C1">
      <w:pPr>
        <w:tabs>
          <w:tab w:val="left" w:leader="underscore" w:pos="9639"/>
        </w:tabs>
        <w:spacing w:after="0" w:line="240" w:lineRule="auto"/>
        <w:jc w:val="both"/>
        <w:rPr>
          <w:rFonts w:cs="Calibri"/>
        </w:rPr>
      </w:pPr>
      <w:r>
        <w:rPr>
          <w:rFonts w:cs="Calibri"/>
        </w:rPr>
        <w:t>En el mes de junio 2020 se realizó un ajuste de años anteriores para cuadrar la cuenta de bancos ya que había movimientos los cuales no se realizaron en la cuenta de bancos que maneja el sistema SAP, pero si estaban reflejados en la cuenta bancaria.</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FDCE6F4" w14:textId="77777777" w:rsidR="004016C1" w:rsidRDefault="004016C1" w:rsidP="004016C1">
      <w:pPr>
        <w:tabs>
          <w:tab w:val="left" w:leader="underscore" w:pos="9639"/>
        </w:tabs>
        <w:spacing w:after="0" w:line="240" w:lineRule="auto"/>
        <w:jc w:val="both"/>
        <w:rPr>
          <w:rFonts w:cs="Calibri"/>
          <w:b/>
          <w:bCs/>
        </w:rPr>
      </w:pPr>
      <w:r>
        <w:rPr>
          <w:rFonts w:cs="Calibri"/>
          <w:b/>
          <w:bCs/>
        </w:rPr>
        <w:t xml:space="preserve">Las únicas partes involucradas en la toma de decisiones financieras y operativas de la casa de la cultura Juventino Rosas son: EL DIRECTOR, EL CONSEJO CONSULTIVO DE CASA DE LA CULTURA Y EN LA APLICACION DE SU RECURSO EL INSTITUTO ESTATAL DE LA CULTURA. </w:t>
      </w:r>
    </w:p>
    <w:p w14:paraId="17CEED12" w14:textId="4F0D7B90"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37E6A78" w14:textId="77777777" w:rsidR="00A5574C" w:rsidRDefault="00A5574C" w:rsidP="00A5574C">
      <w:pPr>
        <w:tabs>
          <w:tab w:val="left" w:leader="underscore" w:pos="9639"/>
        </w:tabs>
        <w:spacing w:after="0" w:line="240" w:lineRule="auto"/>
        <w:jc w:val="both"/>
        <w:rPr>
          <w:rFonts w:cs="Calibri"/>
        </w:rPr>
      </w:pPr>
    </w:p>
    <w:p w14:paraId="3E53AB0B" w14:textId="0263A35A" w:rsidR="00A5574C" w:rsidRDefault="00A5574C" w:rsidP="00A5574C">
      <w:pPr>
        <w:tabs>
          <w:tab w:val="left" w:leader="underscore" w:pos="9639"/>
        </w:tabs>
        <w:spacing w:after="0" w:line="240" w:lineRule="auto"/>
        <w:jc w:val="both"/>
        <w:rPr>
          <w:rFonts w:cs="Calibri"/>
        </w:rPr>
      </w:pPr>
      <w:r>
        <w:rPr>
          <w:rFonts w:cs="Calibri"/>
        </w:rPr>
        <w:t>LAS FIRMAS QUE ACOMPAÑAN LOS ESTADOS FINANCIEROS SON LAS DE LAS SIGUIENTES PERSONALIDADES:</w:t>
      </w:r>
    </w:p>
    <w:p w14:paraId="2AD59013" w14:textId="77777777" w:rsidR="00A5574C" w:rsidRDefault="00A5574C" w:rsidP="00A5574C">
      <w:pPr>
        <w:tabs>
          <w:tab w:val="left" w:leader="underscore" w:pos="9639"/>
        </w:tabs>
        <w:spacing w:after="0" w:line="240" w:lineRule="auto"/>
        <w:jc w:val="both"/>
        <w:rPr>
          <w:rFonts w:cs="Calibri"/>
        </w:rPr>
      </w:pPr>
    </w:p>
    <w:p w14:paraId="5E0502E4" w14:textId="77777777" w:rsidR="00A5574C" w:rsidRDefault="00A5574C" w:rsidP="00A5574C">
      <w:pPr>
        <w:tabs>
          <w:tab w:val="left" w:leader="underscore" w:pos="9639"/>
        </w:tabs>
        <w:spacing w:after="0" w:line="240" w:lineRule="auto"/>
        <w:jc w:val="both"/>
        <w:rPr>
          <w:rFonts w:cs="Calibri"/>
          <w:b/>
          <w:bCs/>
        </w:rPr>
      </w:pPr>
      <w:r>
        <w:rPr>
          <w:rFonts w:cs="Calibri"/>
          <w:b/>
          <w:bCs/>
        </w:rPr>
        <w:t>FIRMA EL DIRECTOR DE CASA DE LA CULTURA.</w:t>
      </w:r>
    </w:p>
    <w:p w14:paraId="014CC471" w14:textId="77777777" w:rsidR="00A5574C" w:rsidRDefault="00A5574C" w:rsidP="00A5574C">
      <w:pPr>
        <w:tabs>
          <w:tab w:val="left" w:leader="underscore" w:pos="9639"/>
        </w:tabs>
        <w:spacing w:after="0" w:line="240" w:lineRule="auto"/>
        <w:jc w:val="both"/>
        <w:rPr>
          <w:rFonts w:cs="Calibri"/>
          <w:b/>
          <w:bCs/>
        </w:rPr>
      </w:pPr>
      <w:r>
        <w:rPr>
          <w:rFonts w:cs="Calibri"/>
          <w:b/>
          <w:bCs/>
        </w:rPr>
        <w:t xml:space="preserve">FIRMA EL CONTADOR QUE GENERA LA INFORMACION FINANCIERA. </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0FC77D53"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57256094" w:rsidR="00D5018E" w:rsidRDefault="00D5018E" w:rsidP="00CB41C4">
      <w:pPr>
        <w:tabs>
          <w:tab w:val="left" w:leader="underscore" w:pos="9639"/>
        </w:tabs>
        <w:spacing w:after="0" w:line="240" w:lineRule="auto"/>
        <w:jc w:val="both"/>
        <w:rPr>
          <w:rFonts w:cs="Calibri"/>
        </w:rPr>
      </w:pPr>
    </w:p>
    <w:p w14:paraId="000DD131" w14:textId="4B6D974E" w:rsidR="00A5574C" w:rsidRDefault="007321EA" w:rsidP="00CB41C4">
      <w:pPr>
        <w:tabs>
          <w:tab w:val="left" w:leader="underscore" w:pos="9639"/>
        </w:tabs>
        <w:spacing w:after="0" w:line="240" w:lineRule="auto"/>
        <w:jc w:val="both"/>
        <w:rPr>
          <w:rFonts w:cs="Calibri"/>
        </w:rPr>
      </w:pPr>
      <w:r>
        <w:rPr>
          <w:noProof/>
        </w:rPr>
        <w:drawing>
          <wp:anchor distT="0" distB="0" distL="114300" distR="114300" simplePos="0" relativeHeight="251667456" behindDoc="0" locked="0" layoutInCell="1" allowOverlap="1" wp14:anchorId="66478CB9" wp14:editId="1ECB86CC">
            <wp:simplePos x="0" y="0"/>
            <wp:positionH relativeFrom="column">
              <wp:posOffset>-109855</wp:posOffset>
            </wp:positionH>
            <wp:positionV relativeFrom="paragraph">
              <wp:posOffset>172085</wp:posOffset>
            </wp:positionV>
            <wp:extent cx="2397332" cy="1800225"/>
            <wp:effectExtent l="0" t="0" r="0" b="0"/>
            <wp:wrapSquare wrapText="bothSides"/>
            <wp:docPr id="125561229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7332"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C2440" w14:textId="2E906E36" w:rsidR="00A5574C" w:rsidRDefault="007321EA" w:rsidP="00CB41C4">
      <w:pPr>
        <w:tabs>
          <w:tab w:val="left" w:leader="underscore" w:pos="9639"/>
        </w:tabs>
        <w:spacing w:after="0" w:line="240" w:lineRule="auto"/>
        <w:jc w:val="both"/>
        <w:rPr>
          <w:rFonts w:cs="Calibri"/>
        </w:rPr>
      </w:pPr>
      <w:r>
        <w:rPr>
          <w:noProof/>
        </w:rPr>
        <w:drawing>
          <wp:anchor distT="0" distB="0" distL="114300" distR="114300" simplePos="0" relativeHeight="251666432" behindDoc="0" locked="0" layoutInCell="1" allowOverlap="1" wp14:anchorId="22C80C78" wp14:editId="19CCB27F">
            <wp:simplePos x="0" y="0"/>
            <wp:positionH relativeFrom="column">
              <wp:posOffset>3290570</wp:posOffset>
            </wp:positionH>
            <wp:positionV relativeFrom="paragraph">
              <wp:posOffset>58420</wp:posOffset>
            </wp:positionV>
            <wp:extent cx="2238375" cy="1680845"/>
            <wp:effectExtent l="0" t="0" r="0" b="0"/>
            <wp:wrapSquare wrapText="bothSides"/>
            <wp:docPr id="1708705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168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4C">
        <w:rPr>
          <w:noProof/>
          <w:lang w:val="en-US"/>
        </w:rPr>
        <mc:AlternateContent>
          <mc:Choice Requires="wps">
            <w:drawing>
              <wp:anchor distT="0" distB="0" distL="114300" distR="114300" simplePos="0" relativeHeight="251665408" behindDoc="0" locked="0" layoutInCell="1" allowOverlap="1" wp14:anchorId="45E15E0F" wp14:editId="066C4A05">
                <wp:simplePos x="0" y="0"/>
                <wp:positionH relativeFrom="column">
                  <wp:posOffset>4175760</wp:posOffset>
                </wp:positionH>
                <wp:positionV relativeFrom="paragraph">
                  <wp:posOffset>109220</wp:posOffset>
                </wp:positionV>
                <wp:extent cx="552450" cy="247650"/>
                <wp:effectExtent l="0" t="0" r="0" b="0"/>
                <wp:wrapNone/>
                <wp:docPr id="1"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6C1E9F6B" w14:textId="77777777" w:rsidR="00A5574C" w:rsidRDefault="00A5574C" w:rsidP="00A5574C">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type w14:anchorId="45E15E0F" id="_x0000_t202" coordsize="21600,21600" o:spt="202" path="m,l,21600r21600,l21600,xe">
                <v:stroke joinstyle="miter"/>
                <v:path gradientshapeok="t" o:connecttype="rect"/>
              </v:shapetype>
              <v:shape id="6 CuadroTexto" o:spid="_x0000_s1026" type="#_x0000_t202" style="position:absolute;left:0;text-align:left;margin-left:328.8pt;margin-top:8.6pt;width:43.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" fillcolor="window" stroked="f">
                <v:textbox>
                  <w:txbxContent>
                    <w:p w14:paraId="6C1E9F6B" w14:textId="77777777" w:rsidR="00A5574C" w:rsidRDefault="00A5574C" w:rsidP="00A5574C">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sidR="00A5574C">
        <w:rPr>
          <w:noProof/>
          <w:lang w:val="en-US"/>
        </w:rPr>
        <mc:AlternateContent>
          <mc:Choice Requires="wps">
            <w:drawing>
              <wp:anchor distT="0" distB="0" distL="114300" distR="114300" simplePos="0" relativeHeight="251659264" behindDoc="0" locked="0" layoutInCell="1" allowOverlap="1" wp14:anchorId="0EEBD119" wp14:editId="5AEA829C">
                <wp:simplePos x="0" y="0"/>
                <wp:positionH relativeFrom="column">
                  <wp:posOffset>952500</wp:posOffset>
                </wp:positionH>
                <wp:positionV relativeFrom="paragraph">
                  <wp:posOffset>108585</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0028C39C" w14:textId="77777777" w:rsidR="00A5574C" w:rsidRDefault="00A5574C" w:rsidP="00A5574C">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0EEBD119" id="_x0000_s1027" type="#_x0000_t202" style="position:absolute;left:0;text-align:left;margin-left:75pt;margin-top:8.55pt;width:43.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" fillcolor="window" stroked="f">
                <v:textbox>
                  <w:txbxContent>
                    <w:p w14:paraId="0028C39C" w14:textId="77777777" w:rsidR="00A5574C" w:rsidRDefault="00A5574C" w:rsidP="00A5574C">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p w14:paraId="670F9593" w14:textId="6C6E1C9C" w:rsidR="00A5574C" w:rsidRDefault="00A5574C" w:rsidP="00CB41C4">
      <w:pPr>
        <w:tabs>
          <w:tab w:val="left" w:leader="underscore" w:pos="9639"/>
        </w:tabs>
        <w:spacing w:after="0" w:line="240" w:lineRule="auto"/>
        <w:jc w:val="both"/>
        <w:rPr>
          <w:rFonts w:cs="Calibri"/>
        </w:rPr>
      </w:pPr>
    </w:p>
    <w:p w14:paraId="1F658F79" w14:textId="133AA235" w:rsidR="00A5574C" w:rsidRDefault="00A5574C" w:rsidP="00CB41C4">
      <w:pPr>
        <w:tabs>
          <w:tab w:val="left" w:leader="underscore" w:pos="9639"/>
        </w:tabs>
        <w:spacing w:after="0" w:line="240" w:lineRule="auto"/>
        <w:jc w:val="both"/>
        <w:rPr>
          <w:rFonts w:cs="Calibri"/>
        </w:rPr>
      </w:pPr>
    </w:p>
    <w:p w14:paraId="7A1D6FBA" w14:textId="006082E3" w:rsidR="00A5574C" w:rsidRDefault="00A5574C" w:rsidP="00CB41C4">
      <w:pPr>
        <w:tabs>
          <w:tab w:val="left" w:leader="underscore" w:pos="9639"/>
        </w:tabs>
        <w:spacing w:after="0" w:line="240" w:lineRule="auto"/>
        <w:jc w:val="both"/>
        <w:rPr>
          <w:rFonts w:cs="Calibri"/>
        </w:rPr>
      </w:pPr>
    </w:p>
    <w:p w14:paraId="1022240B" w14:textId="08BA1BCE" w:rsidR="00A5574C" w:rsidRDefault="00A5574C" w:rsidP="00CB41C4">
      <w:pPr>
        <w:tabs>
          <w:tab w:val="left" w:leader="underscore" w:pos="9639"/>
        </w:tabs>
        <w:spacing w:after="0" w:line="240" w:lineRule="auto"/>
        <w:jc w:val="both"/>
        <w:rPr>
          <w:rFonts w:cs="Calibri"/>
        </w:rPr>
      </w:pPr>
    </w:p>
    <w:p w14:paraId="2331A7B3" w14:textId="42CFA393" w:rsidR="00A5574C" w:rsidRPr="00E74967" w:rsidRDefault="00A5574C" w:rsidP="00CB41C4">
      <w:pPr>
        <w:tabs>
          <w:tab w:val="left" w:leader="underscore" w:pos="9639"/>
        </w:tabs>
        <w:spacing w:after="0" w:line="240" w:lineRule="auto"/>
        <w:jc w:val="both"/>
        <w:rPr>
          <w:rFonts w:cs="Calibri"/>
        </w:rPr>
      </w:pPr>
      <w:r>
        <w:rPr>
          <w:noProof/>
          <w:lang w:val="en-US"/>
        </w:rPr>
        <mc:AlternateContent>
          <mc:Choice Requires="wps">
            <w:drawing>
              <wp:anchor distT="0" distB="0" distL="114300" distR="114300" simplePos="0" relativeHeight="251661312" behindDoc="0" locked="0" layoutInCell="1" allowOverlap="1" wp14:anchorId="4CCA3FCC" wp14:editId="32C30510">
                <wp:simplePos x="0" y="0"/>
                <wp:positionH relativeFrom="column">
                  <wp:posOffset>-116205</wp:posOffset>
                </wp:positionH>
                <wp:positionV relativeFrom="paragraph">
                  <wp:posOffset>79375</wp:posOffset>
                </wp:positionV>
                <wp:extent cx="2679700" cy="1065530"/>
                <wp:effectExtent l="0" t="0" r="6350" b="1270"/>
                <wp:wrapNone/>
                <wp:docPr id="10" name="9 CuadroTexto"/>
                <wp:cNvGraphicFramePr/>
                <a:graphic xmlns:a="http://schemas.openxmlformats.org/drawingml/2006/main">
                  <a:graphicData uri="http://schemas.microsoft.com/office/word/2010/wordprocessingShape">
                    <wps:wsp>
                      <wps:cNvSpPr txBox="1"/>
                      <wps:spPr>
                        <a:xfrm>
                          <a:off x="0" y="0"/>
                          <a:ext cx="2679700" cy="1065530"/>
                        </a:xfrm>
                        <a:prstGeom prst="rect">
                          <a:avLst/>
                        </a:prstGeom>
                        <a:solidFill>
                          <a:sysClr val="window" lastClr="FFFFFF"/>
                        </a:solidFill>
                        <a:ln w="9525" cmpd="sng">
                          <a:noFill/>
                        </a:ln>
                        <a:effectLst/>
                      </wps:spPr>
                      <wps:txbx>
                        <w:txbxContent>
                          <w:p w14:paraId="66D3549C" w14:textId="77777777" w:rsidR="00A5574C" w:rsidRDefault="00A5574C" w:rsidP="00A5574C">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A5574C" w14:paraId="4793D9B5" w14:textId="77777777">
                              <w:trPr>
                                <w:trHeight w:val="300"/>
                              </w:trPr>
                              <w:tc>
                                <w:tcPr>
                                  <w:tcW w:w="4085" w:type="dxa"/>
                                  <w:tcBorders>
                                    <w:top w:val="nil"/>
                                    <w:left w:val="nil"/>
                                    <w:bottom w:val="nil"/>
                                    <w:right w:val="nil"/>
                                  </w:tcBorders>
                                  <w:shd w:val="clear" w:color="auto" w:fill="auto"/>
                                  <w:noWrap/>
                                  <w:vAlign w:val="bottom"/>
                                </w:tcPr>
                                <w:p w14:paraId="5461D0CB" w14:textId="7EFFA79E" w:rsidR="00A5574C" w:rsidRPr="00E07358" w:rsidRDefault="00A5574C"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A5574C" w14:paraId="02F4D2B0" w14:textId="77777777">
                              <w:trPr>
                                <w:trHeight w:val="300"/>
                              </w:trPr>
                              <w:tc>
                                <w:tcPr>
                                  <w:tcW w:w="4085" w:type="dxa"/>
                                  <w:tcBorders>
                                    <w:top w:val="nil"/>
                                    <w:left w:val="nil"/>
                                    <w:bottom w:val="nil"/>
                                    <w:right w:val="nil"/>
                                  </w:tcBorders>
                                  <w:shd w:val="clear" w:color="auto" w:fill="auto"/>
                                  <w:noWrap/>
                                  <w:vAlign w:val="bottom"/>
                                </w:tcPr>
                                <w:p w14:paraId="0E13C60E" w14:textId="30CE6604" w:rsidR="00A5574C" w:rsidRDefault="00A5574C" w:rsidP="00A5574C">
                                  <w:pPr>
                                    <w:numPr>
                                      <w:ilvl w:val="0"/>
                                      <w:numId w:val="6"/>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27A1BDA3" w14:textId="77777777" w:rsidR="00A5574C" w:rsidRDefault="00A5574C" w:rsidP="00A5574C">
                                  <w:pPr>
                                    <w:spacing w:after="0" w:line="240" w:lineRule="auto"/>
                                    <w:jc w:val="center"/>
                                    <w:rPr>
                                      <w:rFonts w:eastAsia="Times New Roman"/>
                                      <w:color w:val="000000"/>
                                      <w:lang w:eastAsia="es-MX"/>
                                    </w:rPr>
                                  </w:pPr>
                                </w:p>
                              </w:tc>
                            </w:tr>
                          </w:tbl>
                          <w:p w14:paraId="05434D75" w14:textId="77777777" w:rsidR="00A5574C" w:rsidRDefault="00A5574C" w:rsidP="00A5574C">
                            <w:pPr>
                              <w:pStyle w:val="NormalWeb"/>
                              <w:spacing w:before="0" w:beforeAutospacing="0" w:after="0" w:afterAutospacing="0"/>
                            </w:pPr>
                          </w:p>
                        </w:txbxContent>
                      </wps:txbx>
                      <wps:bodyPr vertOverflow="clip" horzOverflow="clip" wrap="square" rtlCol="0" anchor="t">
                        <a:noAutofit/>
                      </wps:bodyPr>
                    </wps:wsp>
                  </a:graphicData>
                </a:graphic>
              </wp:anchor>
            </w:drawing>
          </mc:Choice>
          <mc:Fallback>
            <w:pict>
              <v:shape w14:anchorId="4CCA3FCC" id="9 CuadroTexto" o:spid="_x0000_s1028" type="#_x0000_t202" style="position:absolute;left:0;text-align:left;margin-left:-9.15pt;margin-top:6.25pt;width:211pt;height:8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" fillcolor="window" stroked="f">
                <v:textbox>
                  <w:txbxContent>
                    <w:p w14:paraId="66D3549C" w14:textId="77777777" w:rsidR="00A5574C" w:rsidRDefault="00A5574C" w:rsidP="00A5574C">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A5574C" w14:paraId="4793D9B5" w14:textId="77777777">
                        <w:trPr>
                          <w:trHeight w:val="300"/>
                        </w:trPr>
                        <w:tc>
                          <w:tcPr>
                            <w:tcW w:w="4085" w:type="dxa"/>
                            <w:tcBorders>
                              <w:top w:val="nil"/>
                              <w:left w:val="nil"/>
                              <w:bottom w:val="nil"/>
                              <w:right w:val="nil"/>
                            </w:tcBorders>
                            <w:shd w:val="clear" w:color="auto" w:fill="auto"/>
                            <w:noWrap/>
                            <w:vAlign w:val="bottom"/>
                          </w:tcPr>
                          <w:p w14:paraId="5461D0CB" w14:textId="7EFFA79E" w:rsidR="00A5574C" w:rsidRPr="00E07358" w:rsidRDefault="00A5574C"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A5574C" w14:paraId="02F4D2B0" w14:textId="77777777">
                        <w:trPr>
                          <w:trHeight w:val="300"/>
                        </w:trPr>
                        <w:tc>
                          <w:tcPr>
                            <w:tcW w:w="4085" w:type="dxa"/>
                            <w:tcBorders>
                              <w:top w:val="nil"/>
                              <w:left w:val="nil"/>
                              <w:bottom w:val="nil"/>
                              <w:right w:val="nil"/>
                            </w:tcBorders>
                            <w:shd w:val="clear" w:color="auto" w:fill="auto"/>
                            <w:noWrap/>
                            <w:vAlign w:val="bottom"/>
                          </w:tcPr>
                          <w:p w14:paraId="0E13C60E" w14:textId="30CE6604" w:rsidR="00A5574C" w:rsidRDefault="00A5574C" w:rsidP="00A5574C">
                            <w:pPr>
                              <w:numPr>
                                <w:ilvl w:val="0"/>
                                <w:numId w:val="6"/>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27A1BDA3" w14:textId="77777777" w:rsidR="00A5574C" w:rsidRDefault="00A5574C" w:rsidP="00A5574C">
                            <w:pPr>
                              <w:spacing w:after="0" w:line="240" w:lineRule="auto"/>
                              <w:jc w:val="center"/>
                              <w:rPr>
                                <w:rFonts w:eastAsia="Times New Roman"/>
                                <w:color w:val="000000"/>
                                <w:lang w:eastAsia="es-MX"/>
                              </w:rPr>
                            </w:pPr>
                          </w:p>
                        </w:tc>
                      </w:tr>
                    </w:tbl>
                    <w:p w14:paraId="05434D75" w14:textId="77777777" w:rsidR="00A5574C" w:rsidRDefault="00A5574C" w:rsidP="00A5574C">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D6E892C" wp14:editId="6A67DC81">
                <wp:simplePos x="0" y="0"/>
                <wp:positionH relativeFrom="column">
                  <wp:posOffset>3550920</wp:posOffset>
                </wp:positionH>
                <wp:positionV relativeFrom="paragraph">
                  <wp:posOffset>190500</wp:posOffset>
                </wp:positionV>
                <wp:extent cx="2223135" cy="609600"/>
                <wp:effectExtent l="0" t="0" r="5715" b="0"/>
                <wp:wrapNone/>
                <wp:docPr id="5"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A5574C" w14:paraId="76CA43BD" w14:textId="77777777">
                              <w:trPr>
                                <w:trHeight w:val="300"/>
                              </w:trPr>
                              <w:tc>
                                <w:tcPr>
                                  <w:tcW w:w="3223" w:type="dxa"/>
                                  <w:tcBorders>
                                    <w:top w:val="nil"/>
                                    <w:left w:val="nil"/>
                                    <w:bottom w:val="nil"/>
                                    <w:right w:val="nil"/>
                                  </w:tcBorders>
                                  <w:shd w:val="clear" w:color="auto" w:fill="auto"/>
                                  <w:noWrap/>
                                  <w:vAlign w:val="bottom"/>
                                </w:tcPr>
                                <w:p w14:paraId="6BA01172" w14:textId="48BC4A01" w:rsidR="00A5574C" w:rsidRDefault="00A5574C"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A5574C" w14:paraId="2DD9751B" w14:textId="77777777">
                              <w:trPr>
                                <w:trHeight w:val="300"/>
                              </w:trPr>
                              <w:tc>
                                <w:tcPr>
                                  <w:tcW w:w="3223" w:type="dxa"/>
                                  <w:tcBorders>
                                    <w:top w:val="nil"/>
                                    <w:left w:val="nil"/>
                                    <w:bottom w:val="nil"/>
                                    <w:right w:val="nil"/>
                                  </w:tcBorders>
                                  <w:shd w:val="clear" w:color="auto" w:fill="auto"/>
                                  <w:noWrap/>
                                  <w:vAlign w:val="bottom"/>
                                </w:tcPr>
                                <w:p w14:paraId="48959748" w14:textId="7A6FD7B6" w:rsidR="00A5574C" w:rsidRPr="00E07358" w:rsidRDefault="00A5574C"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0A6E5F62" w14:textId="77777777" w:rsidR="00A5574C" w:rsidRDefault="00A5574C" w:rsidP="00A5574C">
                            <w:pPr>
                              <w:pStyle w:val="NormalWeb"/>
                              <w:spacing w:before="0" w:beforeAutospacing="0" w:after="0" w:afterAutospacing="0"/>
                            </w:pPr>
                          </w:p>
                        </w:txbxContent>
                      </wps:txbx>
                      <wps:bodyPr vertOverflow="clip" horzOverflow="clip" wrap="square" rtlCol="0" anchor="t"/>
                    </wps:wsp>
                  </a:graphicData>
                </a:graphic>
              </wp:anchor>
            </w:drawing>
          </mc:Choice>
          <mc:Fallback>
            <w:pict>
              <v:shape w14:anchorId="6D6E892C" id="_x0000_s1029" type="#_x0000_t202" style="position:absolute;left:0;text-align:left;margin-left:279.6pt;margin-top:15pt;width:175.0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" fillcolor="window" stroked="f">
                <v:textbo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A5574C" w14:paraId="76CA43BD" w14:textId="77777777">
                        <w:trPr>
                          <w:trHeight w:val="300"/>
                        </w:trPr>
                        <w:tc>
                          <w:tcPr>
                            <w:tcW w:w="3223" w:type="dxa"/>
                            <w:tcBorders>
                              <w:top w:val="nil"/>
                              <w:left w:val="nil"/>
                              <w:bottom w:val="nil"/>
                              <w:right w:val="nil"/>
                            </w:tcBorders>
                            <w:shd w:val="clear" w:color="auto" w:fill="auto"/>
                            <w:noWrap/>
                            <w:vAlign w:val="bottom"/>
                          </w:tcPr>
                          <w:p w14:paraId="6BA01172" w14:textId="48BC4A01" w:rsidR="00A5574C" w:rsidRDefault="00A5574C"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A5574C" w14:paraId="2DD9751B" w14:textId="77777777">
                        <w:trPr>
                          <w:trHeight w:val="300"/>
                        </w:trPr>
                        <w:tc>
                          <w:tcPr>
                            <w:tcW w:w="3223" w:type="dxa"/>
                            <w:tcBorders>
                              <w:top w:val="nil"/>
                              <w:left w:val="nil"/>
                              <w:bottom w:val="nil"/>
                              <w:right w:val="nil"/>
                            </w:tcBorders>
                            <w:shd w:val="clear" w:color="auto" w:fill="auto"/>
                            <w:noWrap/>
                            <w:vAlign w:val="bottom"/>
                          </w:tcPr>
                          <w:p w14:paraId="48959748" w14:textId="7A6FD7B6" w:rsidR="00A5574C" w:rsidRPr="00E07358" w:rsidRDefault="00A5574C"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0A6E5F62" w14:textId="77777777" w:rsidR="00A5574C" w:rsidRDefault="00A5574C" w:rsidP="00A5574C">
                      <w:pPr>
                        <w:pStyle w:val="NormalWeb"/>
                        <w:spacing w:before="0" w:beforeAutospacing="0" w:after="0" w:afterAutospacing="0"/>
                      </w:pPr>
                    </w:p>
                  </w:txbxContent>
                </v:textbox>
              </v:shape>
            </w:pict>
          </mc:Fallback>
        </mc:AlternateContent>
      </w:r>
    </w:p>
    <w:sectPr w:rsidR="00A5574C" w:rsidRPr="00E74967"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8190" w14:textId="77777777" w:rsidR="009800A7" w:rsidRDefault="009800A7" w:rsidP="00E00323">
      <w:pPr>
        <w:spacing w:after="0" w:line="240" w:lineRule="auto"/>
      </w:pPr>
      <w:r>
        <w:separator/>
      </w:r>
    </w:p>
  </w:endnote>
  <w:endnote w:type="continuationSeparator" w:id="0">
    <w:p w14:paraId="300D1468" w14:textId="77777777" w:rsidR="009800A7" w:rsidRDefault="009800A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05FEF3B" w:rsidR="0012405A" w:rsidRDefault="0012405A">
        <w:pPr>
          <w:pStyle w:val="Piedepgina"/>
          <w:jc w:val="right"/>
        </w:pPr>
        <w:r>
          <w:fldChar w:fldCharType="begin"/>
        </w:r>
        <w:r>
          <w:instrText>PAGE   \* MERGEFORMAT</w:instrText>
        </w:r>
        <w:r>
          <w:fldChar w:fldCharType="separate"/>
        </w:r>
        <w:r w:rsidR="004F7696" w:rsidRPr="004F769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4871" w14:textId="77777777" w:rsidR="009800A7" w:rsidRDefault="009800A7" w:rsidP="00E00323">
      <w:pPr>
        <w:spacing w:after="0" w:line="240" w:lineRule="auto"/>
      </w:pPr>
      <w:r>
        <w:separator/>
      </w:r>
    </w:p>
  </w:footnote>
  <w:footnote w:type="continuationSeparator" w:id="0">
    <w:p w14:paraId="4BECDCC0" w14:textId="77777777" w:rsidR="009800A7" w:rsidRDefault="009800A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3A60AB" w:rsidR="00154BA3" w:rsidRDefault="00A00964" w:rsidP="00A4610E">
    <w:pPr>
      <w:pStyle w:val="Encabezado"/>
      <w:spacing w:after="0" w:line="240" w:lineRule="auto"/>
      <w:jc w:val="center"/>
    </w:pPr>
    <w:r>
      <w:t>CASA DE LA CULTURA JUVENTINO ROSAS</w:t>
    </w:r>
  </w:p>
  <w:p w14:paraId="651A4C4F" w14:textId="2E366CD3" w:rsidR="00A4610E" w:rsidRDefault="00A4610E" w:rsidP="00A4610E">
    <w:pPr>
      <w:pStyle w:val="Encabezado"/>
      <w:spacing w:after="0" w:line="240" w:lineRule="auto"/>
      <w:jc w:val="center"/>
    </w:pPr>
    <w:r w:rsidRPr="00A4610E">
      <w:t xml:space="preserve">CORRESPONDINTES AL </w:t>
    </w:r>
    <w:r w:rsidR="00A00964">
      <w:t>30 DE JUNIO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6380E"/>
    <w:multiLevelType w:val="singleLevel"/>
    <w:tmpl w:val="95E6380E"/>
    <w:lvl w:ilvl="0">
      <w:start w:val="3"/>
      <w:numFmt w:val="upperLetter"/>
      <w:suff w:val="space"/>
      <w:lvlText w:val="%1."/>
      <w:lvlJc w:val="left"/>
    </w:lvl>
  </w:abstractNum>
  <w:abstractNum w:abstractNumId="1" w15:restartNumberingAfterBreak="0">
    <w:nsid w:val="54C9581B"/>
    <w:multiLevelType w:val="hybridMultilevel"/>
    <w:tmpl w:val="873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C7AC2"/>
    <w:multiLevelType w:val="hybridMultilevel"/>
    <w:tmpl w:val="5C96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732B0"/>
    <w:multiLevelType w:val="hybridMultilevel"/>
    <w:tmpl w:val="9A7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B18F9"/>
    <w:multiLevelType w:val="singleLevel"/>
    <w:tmpl w:val="5E3B18F9"/>
    <w:lvl w:ilvl="0">
      <w:start w:val="1"/>
      <w:numFmt w:val="bullet"/>
      <w:lvlText w:val=""/>
      <w:lvlJc w:val="left"/>
      <w:pPr>
        <w:tabs>
          <w:tab w:val="left" w:pos="420"/>
        </w:tabs>
        <w:ind w:left="420" w:hanging="420"/>
      </w:pPr>
      <w:rPr>
        <w:rFonts w:ascii="Wingdings" w:hAnsi="Wingdings" w:hint="default"/>
      </w:rPr>
    </w:lvl>
  </w:abstractNum>
  <w:num w:numId="1" w16cid:durableId="1965230679">
    <w:abstractNumId w:val="3"/>
  </w:num>
  <w:num w:numId="2" w16cid:durableId="421028934">
    <w:abstractNumId w:val="2"/>
  </w:num>
  <w:num w:numId="3" w16cid:durableId="2103069088">
    <w:abstractNumId w:val="5"/>
  </w:num>
  <w:num w:numId="4" w16cid:durableId="1785152560">
    <w:abstractNumId w:val="4"/>
  </w:num>
  <w:num w:numId="5" w16cid:durableId="1302155179">
    <w:abstractNumId w:val="1"/>
  </w:num>
  <w:num w:numId="6" w16cid:durableId="191065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517C5"/>
    <w:rsid w:val="00084EAE"/>
    <w:rsid w:val="00091CE6"/>
    <w:rsid w:val="000B7810"/>
    <w:rsid w:val="000C3365"/>
    <w:rsid w:val="0012405A"/>
    <w:rsid w:val="00154BA3"/>
    <w:rsid w:val="001973A2"/>
    <w:rsid w:val="001C75F2"/>
    <w:rsid w:val="001D2063"/>
    <w:rsid w:val="001D43E9"/>
    <w:rsid w:val="00232175"/>
    <w:rsid w:val="003453CA"/>
    <w:rsid w:val="004016C1"/>
    <w:rsid w:val="00435A87"/>
    <w:rsid w:val="004A58C8"/>
    <w:rsid w:val="004F234D"/>
    <w:rsid w:val="004F7696"/>
    <w:rsid w:val="0054701E"/>
    <w:rsid w:val="005B5531"/>
    <w:rsid w:val="005D3E43"/>
    <w:rsid w:val="005E231E"/>
    <w:rsid w:val="00657009"/>
    <w:rsid w:val="00681C79"/>
    <w:rsid w:val="007321EA"/>
    <w:rsid w:val="007610BC"/>
    <w:rsid w:val="007714AB"/>
    <w:rsid w:val="007D1E76"/>
    <w:rsid w:val="007D4484"/>
    <w:rsid w:val="0086459F"/>
    <w:rsid w:val="008C3BB8"/>
    <w:rsid w:val="008E076C"/>
    <w:rsid w:val="0092765C"/>
    <w:rsid w:val="009800A7"/>
    <w:rsid w:val="00A00964"/>
    <w:rsid w:val="00A4610E"/>
    <w:rsid w:val="00A5574C"/>
    <w:rsid w:val="00A730E0"/>
    <w:rsid w:val="00AA41E5"/>
    <w:rsid w:val="00AB722B"/>
    <w:rsid w:val="00AE1F6A"/>
    <w:rsid w:val="00B46546"/>
    <w:rsid w:val="00C97E1E"/>
    <w:rsid w:val="00CB41C4"/>
    <w:rsid w:val="00CF1316"/>
    <w:rsid w:val="00D13C44"/>
    <w:rsid w:val="00D40FC2"/>
    <w:rsid w:val="00D5018E"/>
    <w:rsid w:val="00D975B1"/>
    <w:rsid w:val="00E00323"/>
    <w:rsid w:val="00E74967"/>
    <w:rsid w:val="00E7559F"/>
    <w:rsid w:val="00EA37F5"/>
    <w:rsid w:val="00EA7915"/>
    <w:rsid w:val="00EB1346"/>
    <w:rsid w:val="00F000D2"/>
    <w:rsid w:val="00F46719"/>
    <w:rsid w:val="00F54F6F"/>
    <w:rsid w:val="00F6102D"/>
    <w:rsid w:val="00F63BE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qFormat/>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406D9B-0543-4488-8847-414A9DEFBC5D}"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s-MX"/>
        </a:p>
      </dgm:t>
    </dgm:pt>
    <dgm:pt modelId="{04340418-35F6-4E2F-84FF-BE670E42C0CD}">
      <dgm:prSet phldrT="[Texto]"/>
      <dgm:spPr/>
      <dgm:t>
        <a:bodyPr/>
        <a:lstStyle/>
        <a:p>
          <a:r>
            <a:rPr lang="es-MX"/>
            <a:t>Presidente </a:t>
          </a:r>
        </a:p>
        <a:p>
          <a:r>
            <a:rPr lang="es-MX"/>
            <a:t>Gobierno Municipal</a:t>
          </a:r>
        </a:p>
      </dgm:t>
    </dgm:pt>
    <dgm:pt modelId="{1F335BE4-7287-45A7-855F-4F74964390B0}" type="parTrans" cxnId="{CE9133B7-748D-43A8-BC27-053BBC081F47}">
      <dgm:prSet/>
      <dgm:spPr/>
      <dgm:t>
        <a:bodyPr/>
        <a:lstStyle/>
        <a:p>
          <a:endParaRPr lang="es-MX"/>
        </a:p>
      </dgm:t>
    </dgm:pt>
    <dgm:pt modelId="{1D40C852-09C6-4D65-87C9-F18FCCBD11A2}" type="sibTrans" cxnId="{CE9133B7-748D-43A8-BC27-053BBC081F47}">
      <dgm:prSet/>
      <dgm:spPr/>
      <dgm:t>
        <a:bodyPr/>
        <a:lstStyle/>
        <a:p>
          <a:endParaRPr lang="es-MX"/>
        </a:p>
      </dgm:t>
    </dgm:pt>
    <dgm:pt modelId="{3B20F047-4AEE-46A5-8E61-5012A0DF9055}">
      <dgm:prSet phldrT="[Texto]"/>
      <dgm:spPr/>
      <dgm:t>
        <a:bodyPr/>
        <a:lstStyle/>
        <a:p>
          <a:r>
            <a:rPr lang="es-MX"/>
            <a:t>Directora</a:t>
          </a:r>
        </a:p>
        <a:p>
          <a:r>
            <a:rPr lang="es-MX"/>
            <a:t>Casa de la Cultura</a:t>
          </a:r>
        </a:p>
      </dgm:t>
    </dgm:pt>
    <dgm:pt modelId="{07896550-6E36-45E1-9091-28698B2B2511}" type="parTrans" cxnId="{3C10DEE4-B33A-4A67-9FE4-4AD003F70D52}">
      <dgm:prSet/>
      <dgm:spPr/>
      <dgm:t>
        <a:bodyPr/>
        <a:lstStyle/>
        <a:p>
          <a:endParaRPr lang="es-MX"/>
        </a:p>
      </dgm:t>
    </dgm:pt>
    <dgm:pt modelId="{204EFA89-0CD3-442B-AFCA-8693D11F8AA0}" type="sibTrans" cxnId="{3C10DEE4-B33A-4A67-9FE4-4AD003F70D52}">
      <dgm:prSet/>
      <dgm:spPr/>
      <dgm:t>
        <a:bodyPr/>
        <a:lstStyle/>
        <a:p>
          <a:endParaRPr lang="es-MX"/>
        </a:p>
      </dgm:t>
    </dgm:pt>
    <dgm:pt modelId="{A1E9AF7E-A5D9-4F8B-9B46-50CF09799024}">
      <dgm:prSet phldrT="[Texto]"/>
      <dgm:spPr/>
      <dgm:t>
        <a:bodyPr/>
        <a:lstStyle/>
        <a:p>
          <a:r>
            <a:rPr lang="es-MX"/>
            <a:t>Administrador</a:t>
          </a:r>
        </a:p>
      </dgm:t>
    </dgm:pt>
    <dgm:pt modelId="{788C5E45-7790-4BE8-8E7C-D032D41DB788}" type="parTrans" cxnId="{9BB0D964-3A5A-459E-8DAE-7BEC1429589E}">
      <dgm:prSet/>
      <dgm:spPr/>
      <dgm:t>
        <a:bodyPr/>
        <a:lstStyle/>
        <a:p>
          <a:endParaRPr lang="es-MX"/>
        </a:p>
      </dgm:t>
    </dgm:pt>
    <dgm:pt modelId="{8599AB54-096B-4B22-80A8-BB5B5BDC2B45}" type="sibTrans" cxnId="{9BB0D964-3A5A-459E-8DAE-7BEC1429589E}">
      <dgm:prSet/>
      <dgm:spPr/>
      <dgm:t>
        <a:bodyPr/>
        <a:lstStyle/>
        <a:p>
          <a:endParaRPr lang="es-MX"/>
        </a:p>
      </dgm:t>
    </dgm:pt>
    <dgm:pt modelId="{799A7F47-8D82-4167-83CB-C6709BCFF5EE}">
      <dgm:prSet phldrT="[Texto]"/>
      <dgm:spPr/>
      <dgm:t>
        <a:bodyPr/>
        <a:lstStyle/>
        <a:p>
          <a:r>
            <a:rPr lang="es-MX"/>
            <a:t>Bibliotecarias</a:t>
          </a:r>
        </a:p>
      </dgm:t>
    </dgm:pt>
    <dgm:pt modelId="{2ECDE283-A5FD-4828-9600-2D878672BE8A}" type="parTrans" cxnId="{2005BE74-822F-498F-8A46-F9CDBF428266}">
      <dgm:prSet/>
      <dgm:spPr/>
      <dgm:t>
        <a:bodyPr/>
        <a:lstStyle/>
        <a:p>
          <a:endParaRPr lang="es-MX"/>
        </a:p>
      </dgm:t>
    </dgm:pt>
    <dgm:pt modelId="{79044862-76BA-484F-919C-0C66C582084B}" type="sibTrans" cxnId="{2005BE74-822F-498F-8A46-F9CDBF428266}">
      <dgm:prSet/>
      <dgm:spPr/>
      <dgm:t>
        <a:bodyPr/>
        <a:lstStyle/>
        <a:p>
          <a:endParaRPr lang="es-MX"/>
        </a:p>
      </dgm:t>
    </dgm:pt>
    <dgm:pt modelId="{D5BB8E45-BD17-4B8B-A1D8-D890AF9FBB7E}">
      <dgm:prSet phldrT="[Texto]"/>
      <dgm:spPr/>
      <dgm:t>
        <a:bodyPr/>
        <a:lstStyle/>
        <a:p>
          <a:r>
            <a:rPr lang="es-MX"/>
            <a:t>Consejo Directivo</a:t>
          </a:r>
        </a:p>
      </dgm:t>
    </dgm:pt>
    <dgm:pt modelId="{7AD38450-B1F6-4819-A65B-C67077F0C0AF}" type="parTrans" cxnId="{3629DD0F-07D8-44AD-9053-E1A4AB160DCF}">
      <dgm:prSet/>
      <dgm:spPr/>
      <dgm:t>
        <a:bodyPr/>
        <a:lstStyle/>
        <a:p>
          <a:endParaRPr lang="es-MX"/>
        </a:p>
      </dgm:t>
    </dgm:pt>
    <dgm:pt modelId="{85C290BD-094F-4976-A213-769F31D4F23D}" type="sibTrans" cxnId="{3629DD0F-07D8-44AD-9053-E1A4AB160DCF}">
      <dgm:prSet/>
      <dgm:spPr/>
      <dgm:t>
        <a:bodyPr/>
        <a:lstStyle/>
        <a:p>
          <a:endParaRPr lang="es-MX"/>
        </a:p>
      </dgm:t>
    </dgm:pt>
    <dgm:pt modelId="{20A82D38-7D0F-45C3-BEDC-AFCB9E987773}">
      <dgm:prSet/>
      <dgm:spPr/>
      <dgm:t>
        <a:bodyPr/>
        <a:lstStyle/>
        <a:p>
          <a:r>
            <a:rPr lang="es-MX"/>
            <a:t>Director </a:t>
          </a:r>
        </a:p>
        <a:p>
          <a:r>
            <a:rPr lang="es-MX"/>
            <a:t>Banda Sinfónica</a:t>
          </a:r>
        </a:p>
      </dgm:t>
    </dgm:pt>
    <dgm:pt modelId="{5A1447A6-8984-4D00-B261-C9028857BEE7}" type="parTrans" cxnId="{C3921048-4516-48AC-B361-22CB407EA0C5}">
      <dgm:prSet/>
      <dgm:spPr/>
      <dgm:t>
        <a:bodyPr/>
        <a:lstStyle/>
        <a:p>
          <a:endParaRPr lang="es-MX"/>
        </a:p>
      </dgm:t>
    </dgm:pt>
    <dgm:pt modelId="{3953F60D-4D68-45B3-B05D-98B28AD890C4}" type="sibTrans" cxnId="{C3921048-4516-48AC-B361-22CB407EA0C5}">
      <dgm:prSet/>
      <dgm:spPr/>
      <dgm:t>
        <a:bodyPr/>
        <a:lstStyle/>
        <a:p>
          <a:endParaRPr lang="es-MX"/>
        </a:p>
      </dgm:t>
    </dgm:pt>
    <dgm:pt modelId="{63A52F15-C4C9-43AC-BFEF-AEEA144170A1}">
      <dgm:prSet/>
      <dgm:spPr/>
      <dgm:t>
        <a:bodyPr/>
        <a:lstStyle/>
        <a:p>
          <a:r>
            <a:rPr lang="es-MX"/>
            <a:t>Auxiliares Operativos</a:t>
          </a:r>
        </a:p>
      </dgm:t>
    </dgm:pt>
    <dgm:pt modelId="{44642C50-635C-4331-8C9F-B5CBC18B0AAE}" type="parTrans" cxnId="{E1B986D9-8120-4895-B83C-358060F470BA}">
      <dgm:prSet/>
      <dgm:spPr/>
      <dgm:t>
        <a:bodyPr/>
        <a:lstStyle/>
        <a:p>
          <a:endParaRPr lang="es-MX"/>
        </a:p>
      </dgm:t>
    </dgm:pt>
    <dgm:pt modelId="{6CC61D74-224B-481B-A3BE-E55F5BFD23AD}" type="sibTrans" cxnId="{E1B986D9-8120-4895-B83C-358060F470BA}">
      <dgm:prSet/>
      <dgm:spPr/>
      <dgm:t>
        <a:bodyPr/>
        <a:lstStyle/>
        <a:p>
          <a:endParaRPr lang="es-MX"/>
        </a:p>
      </dgm:t>
    </dgm:pt>
    <dgm:pt modelId="{ECBF44C0-D9DE-4E74-A172-D75AB51A118D}">
      <dgm:prSet/>
      <dgm:spPr/>
      <dgm:t>
        <a:bodyPr/>
        <a:lstStyle/>
        <a:p>
          <a:r>
            <a:rPr lang="es-MX"/>
            <a:t>Intendentes</a:t>
          </a:r>
        </a:p>
      </dgm:t>
    </dgm:pt>
    <dgm:pt modelId="{51B2C3F4-775B-4F19-A86E-0CF4D5D32ECA}" type="parTrans" cxnId="{A0CF37BD-62C4-42B2-AAB8-9FEEAA7D949A}">
      <dgm:prSet/>
      <dgm:spPr/>
      <dgm:t>
        <a:bodyPr/>
        <a:lstStyle/>
        <a:p>
          <a:endParaRPr lang="es-MX"/>
        </a:p>
      </dgm:t>
    </dgm:pt>
    <dgm:pt modelId="{DF575AE2-82CB-4A7E-A810-F0F219FE301D}" type="sibTrans" cxnId="{A0CF37BD-62C4-42B2-AAB8-9FEEAA7D949A}">
      <dgm:prSet/>
      <dgm:spPr/>
      <dgm:t>
        <a:bodyPr/>
        <a:lstStyle/>
        <a:p>
          <a:endParaRPr lang="es-MX"/>
        </a:p>
      </dgm:t>
    </dgm:pt>
    <dgm:pt modelId="{6434CFA1-7B44-4FA5-9EAC-34A382F22207}">
      <dgm:prSet/>
      <dgm:spPr/>
      <dgm:t>
        <a:bodyPr/>
        <a:lstStyle/>
        <a:p>
          <a:r>
            <a:rPr lang="es-MX"/>
            <a:t>Gestor Cultural</a:t>
          </a:r>
        </a:p>
      </dgm:t>
    </dgm:pt>
    <dgm:pt modelId="{FCEE319F-2DEA-43D3-8661-AC32224C13FD}" type="parTrans" cxnId="{C2192E49-EFDA-43EC-9F46-70224E677DDF}">
      <dgm:prSet/>
      <dgm:spPr/>
      <dgm:t>
        <a:bodyPr/>
        <a:lstStyle/>
        <a:p>
          <a:endParaRPr lang="es-MX"/>
        </a:p>
      </dgm:t>
    </dgm:pt>
    <dgm:pt modelId="{F1CD1895-F8F8-42EE-8C47-EC0F360B5FF7}" type="sibTrans" cxnId="{C2192E49-EFDA-43EC-9F46-70224E677DDF}">
      <dgm:prSet/>
      <dgm:spPr/>
      <dgm:t>
        <a:bodyPr/>
        <a:lstStyle/>
        <a:p>
          <a:endParaRPr lang="es-MX"/>
        </a:p>
      </dgm:t>
    </dgm:pt>
    <dgm:pt modelId="{876EC754-92AD-449F-AA70-8091B4249183}">
      <dgm:prSet/>
      <dgm:spPr/>
      <dgm:t>
        <a:bodyPr/>
        <a:lstStyle/>
        <a:p>
          <a:r>
            <a:rPr lang="es-MX"/>
            <a:t>Contador</a:t>
          </a:r>
        </a:p>
      </dgm:t>
    </dgm:pt>
    <dgm:pt modelId="{DCCA1DFA-62BA-4169-A9DB-BA72D97273AF}" type="parTrans" cxnId="{C465B61E-3502-423A-A6A3-2B4DBBC4BD90}">
      <dgm:prSet/>
      <dgm:spPr/>
      <dgm:t>
        <a:bodyPr/>
        <a:lstStyle/>
        <a:p>
          <a:endParaRPr lang="es-MX"/>
        </a:p>
      </dgm:t>
    </dgm:pt>
    <dgm:pt modelId="{2E43C13B-3383-41E2-A9B5-41E57FE8BA40}" type="sibTrans" cxnId="{C465B61E-3502-423A-A6A3-2B4DBBC4BD90}">
      <dgm:prSet/>
      <dgm:spPr/>
      <dgm:t>
        <a:bodyPr/>
        <a:lstStyle/>
        <a:p>
          <a:endParaRPr lang="es-MX"/>
        </a:p>
      </dgm:t>
    </dgm:pt>
    <dgm:pt modelId="{77B0DBEE-C273-433C-93BF-FBFD75691DFB}">
      <dgm:prSet/>
      <dgm:spPr/>
      <dgm:t>
        <a:bodyPr/>
        <a:lstStyle/>
        <a:p>
          <a:r>
            <a:rPr lang="es-MX"/>
            <a:t>Auxiliar Administrativo</a:t>
          </a:r>
        </a:p>
      </dgm:t>
    </dgm:pt>
    <dgm:pt modelId="{378B18D3-6F64-4748-9C0B-2E2D68B25D5B}" type="parTrans" cxnId="{2ABF5771-9CA8-48CE-B3E3-132156BAA652}">
      <dgm:prSet/>
      <dgm:spPr/>
      <dgm:t>
        <a:bodyPr/>
        <a:lstStyle/>
        <a:p>
          <a:endParaRPr lang="es-MX"/>
        </a:p>
      </dgm:t>
    </dgm:pt>
    <dgm:pt modelId="{59CB5431-52BC-4162-BB2C-1F0B457E8BF7}" type="sibTrans" cxnId="{2ABF5771-9CA8-48CE-B3E3-132156BAA652}">
      <dgm:prSet/>
      <dgm:spPr/>
      <dgm:t>
        <a:bodyPr/>
        <a:lstStyle/>
        <a:p>
          <a:endParaRPr lang="es-MX"/>
        </a:p>
      </dgm:t>
    </dgm:pt>
    <dgm:pt modelId="{2EBD1295-3EC9-4BC5-8A6E-DA0676E2FE1F}">
      <dgm:prSet/>
      <dgm:spPr/>
      <dgm:t>
        <a:bodyPr/>
        <a:lstStyle/>
        <a:p>
          <a:r>
            <a:rPr lang="es-MX"/>
            <a:t>Promotor Cultural</a:t>
          </a:r>
        </a:p>
      </dgm:t>
    </dgm:pt>
    <dgm:pt modelId="{2CED0200-DE1C-4799-8BAA-31E65008B569}" type="parTrans" cxnId="{8C12559B-1967-4ECE-AA26-E1DDEB75778B}">
      <dgm:prSet/>
      <dgm:spPr/>
      <dgm:t>
        <a:bodyPr/>
        <a:lstStyle/>
        <a:p>
          <a:endParaRPr lang="es-MX"/>
        </a:p>
      </dgm:t>
    </dgm:pt>
    <dgm:pt modelId="{B0B7668C-FDEA-441E-8864-2D98A8D2EBC9}" type="sibTrans" cxnId="{8C12559B-1967-4ECE-AA26-E1DDEB75778B}">
      <dgm:prSet/>
      <dgm:spPr/>
      <dgm:t>
        <a:bodyPr/>
        <a:lstStyle/>
        <a:p>
          <a:endParaRPr lang="es-MX"/>
        </a:p>
      </dgm:t>
    </dgm:pt>
    <dgm:pt modelId="{3F55BE2E-4827-430C-B4A5-22BC801F11BE}">
      <dgm:prSet/>
      <dgm:spPr/>
      <dgm:t>
        <a:bodyPr/>
        <a:lstStyle/>
        <a:p>
          <a:r>
            <a:rPr lang="es-MX"/>
            <a:t>Talleristas</a:t>
          </a:r>
        </a:p>
      </dgm:t>
    </dgm:pt>
    <dgm:pt modelId="{A5811ABB-D664-498B-AD6E-5F4F1AE53364}" type="parTrans" cxnId="{6000D6DB-B91D-4E24-8664-1E820AC2E904}">
      <dgm:prSet/>
      <dgm:spPr/>
      <dgm:t>
        <a:bodyPr/>
        <a:lstStyle/>
        <a:p>
          <a:endParaRPr lang="es-MX"/>
        </a:p>
      </dgm:t>
    </dgm:pt>
    <dgm:pt modelId="{4E64DE77-0668-4D18-8E2B-9A3D4C223F04}" type="sibTrans" cxnId="{6000D6DB-B91D-4E24-8664-1E820AC2E904}">
      <dgm:prSet/>
      <dgm:spPr/>
      <dgm:t>
        <a:bodyPr/>
        <a:lstStyle/>
        <a:p>
          <a:endParaRPr lang="es-MX"/>
        </a:p>
      </dgm:t>
    </dgm:pt>
    <dgm:pt modelId="{9C98D89D-C2E9-455B-8F2D-E0B557B60915}">
      <dgm:prSet/>
      <dgm:spPr/>
      <dgm:t>
        <a:bodyPr/>
        <a:lstStyle/>
        <a:p>
          <a:r>
            <a:rPr lang="es-MX"/>
            <a:t>Musicos</a:t>
          </a:r>
        </a:p>
      </dgm:t>
    </dgm:pt>
    <dgm:pt modelId="{34B211E2-F23E-4A3D-BA36-A569084AEED6}" type="parTrans" cxnId="{2A04F237-7F01-4E39-8915-484603ED0438}">
      <dgm:prSet/>
      <dgm:spPr/>
      <dgm:t>
        <a:bodyPr/>
        <a:lstStyle/>
        <a:p>
          <a:endParaRPr lang="es-MX"/>
        </a:p>
      </dgm:t>
    </dgm:pt>
    <dgm:pt modelId="{B1FDFBBF-11F4-4A11-98B5-3A4B5A423542}" type="sibTrans" cxnId="{2A04F237-7F01-4E39-8915-484603ED0438}">
      <dgm:prSet/>
      <dgm:spPr/>
      <dgm:t>
        <a:bodyPr/>
        <a:lstStyle/>
        <a:p>
          <a:endParaRPr lang="es-MX"/>
        </a:p>
      </dgm:t>
    </dgm:pt>
    <dgm:pt modelId="{312C898C-6A20-40F2-B158-17FA7C884785}">
      <dgm:prSet/>
      <dgm:spPr/>
      <dgm:t>
        <a:bodyPr/>
        <a:lstStyle/>
        <a:p>
          <a:r>
            <a:rPr lang="es-MX"/>
            <a:t>Auxiliares</a:t>
          </a:r>
        </a:p>
      </dgm:t>
    </dgm:pt>
    <dgm:pt modelId="{785E4DA8-598C-453A-84BA-0CFAB7A8CE7F}" type="parTrans" cxnId="{DF03AF36-BFA9-4E4A-AF60-69F63F54BC50}">
      <dgm:prSet/>
      <dgm:spPr/>
      <dgm:t>
        <a:bodyPr/>
        <a:lstStyle/>
        <a:p>
          <a:endParaRPr lang="es-MX"/>
        </a:p>
      </dgm:t>
    </dgm:pt>
    <dgm:pt modelId="{FAF919ED-5614-4A08-A10D-C9F8D63ED668}" type="sibTrans" cxnId="{DF03AF36-BFA9-4E4A-AF60-69F63F54BC50}">
      <dgm:prSet/>
      <dgm:spPr/>
      <dgm:t>
        <a:bodyPr/>
        <a:lstStyle/>
        <a:p>
          <a:endParaRPr lang="es-MX"/>
        </a:p>
      </dgm:t>
    </dgm:pt>
    <dgm:pt modelId="{0E952801-03D2-4F9B-A9F3-C13AA41311D0}" type="pres">
      <dgm:prSet presAssocID="{AD406D9B-0543-4488-8847-414A9DEFBC5D}" presName="hierChild1" presStyleCnt="0">
        <dgm:presLayoutVars>
          <dgm:chPref val="1"/>
          <dgm:dir/>
          <dgm:animOne val="branch"/>
          <dgm:animLvl val="lvl"/>
          <dgm:resizeHandles/>
        </dgm:presLayoutVars>
      </dgm:prSet>
      <dgm:spPr/>
    </dgm:pt>
    <dgm:pt modelId="{29EE454B-D770-44CA-B3F5-E37FCAB7766B}" type="pres">
      <dgm:prSet presAssocID="{04340418-35F6-4E2F-84FF-BE670E42C0CD}" presName="hierRoot1" presStyleCnt="0"/>
      <dgm:spPr/>
    </dgm:pt>
    <dgm:pt modelId="{E7059980-7211-4078-8BD3-D48758285D2E}" type="pres">
      <dgm:prSet presAssocID="{04340418-35F6-4E2F-84FF-BE670E42C0CD}" presName="composite" presStyleCnt="0"/>
      <dgm:spPr/>
    </dgm:pt>
    <dgm:pt modelId="{6395B85C-B4FA-4F9A-93B4-7C7F0ACA2306}" type="pres">
      <dgm:prSet presAssocID="{04340418-35F6-4E2F-84FF-BE670E42C0CD}" presName="background" presStyleLbl="node0" presStyleIdx="0" presStyleCnt="1"/>
      <dgm:spPr/>
    </dgm:pt>
    <dgm:pt modelId="{A597F248-CC5D-455F-AE30-266A42A15EAE}" type="pres">
      <dgm:prSet presAssocID="{04340418-35F6-4E2F-84FF-BE670E42C0CD}" presName="text" presStyleLbl="fgAcc0" presStyleIdx="0" presStyleCnt="1">
        <dgm:presLayoutVars>
          <dgm:chPref val="3"/>
        </dgm:presLayoutVars>
      </dgm:prSet>
      <dgm:spPr/>
    </dgm:pt>
    <dgm:pt modelId="{D104EDCE-9BC1-48F7-A289-F8DAE3C4F8F1}" type="pres">
      <dgm:prSet presAssocID="{04340418-35F6-4E2F-84FF-BE670E42C0CD}" presName="hierChild2" presStyleCnt="0"/>
      <dgm:spPr/>
    </dgm:pt>
    <dgm:pt modelId="{0896426B-6F22-459B-931E-37411B43262B}" type="pres">
      <dgm:prSet presAssocID="{07896550-6E36-45E1-9091-28698B2B2511}" presName="Name10" presStyleLbl="parChTrans1D2" presStyleIdx="0" presStyleCnt="2"/>
      <dgm:spPr/>
    </dgm:pt>
    <dgm:pt modelId="{D0F22C78-1EEF-49E0-AD54-5323D98F0EE1}" type="pres">
      <dgm:prSet presAssocID="{3B20F047-4AEE-46A5-8E61-5012A0DF9055}" presName="hierRoot2" presStyleCnt="0"/>
      <dgm:spPr/>
    </dgm:pt>
    <dgm:pt modelId="{67C3696F-D958-4AC1-923A-D864339868EC}" type="pres">
      <dgm:prSet presAssocID="{3B20F047-4AEE-46A5-8E61-5012A0DF9055}" presName="composite2" presStyleCnt="0"/>
      <dgm:spPr/>
    </dgm:pt>
    <dgm:pt modelId="{55F3043C-3CFD-400F-8522-012A8D0016F6}" type="pres">
      <dgm:prSet presAssocID="{3B20F047-4AEE-46A5-8E61-5012A0DF9055}" presName="background2" presStyleLbl="node2" presStyleIdx="0" presStyleCnt="2"/>
      <dgm:spPr/>
    </dgm:pt>
    <dgm:pt modelId="{58481DDF-BAAA-47BD-A922-852C9069A9FA}" type="pres">
      <dgm:prSet presAssocID="{3B20F047-4AEE-46A5-8E61-5012A0DF9055}" presName="text2" presStyleLbl="fgAcc2" presStyleIdx="0" presStyleCnt="2">
        <dgm:presLayoutVars>
          <dgm:chPref val="3"/>
        </dgm:presLayoutVars>
      </dgm:prSet>
      <dgm:spPr/>
    </dgm:pt>
    <dgm:pt modelId="{528673D2-1A7B-420B-9170-66471340F88D}" type="pres">
      <dgm:prSet presAssocID="{3B20F047-4AEE-46A5-8E61-5012A0DF9055}" presName="hierChild3" presStyleCnt="0"/>
      <dgm:spPr/>
    </dgm:pt>
    <dgm:pt modelId="{062C771A-4AFC-483D-AB51-F8D062EF7673}" type="pres">
      <dgm:prSet presAssocID="{788C5E45-7790-4BE8-8E7C-D032D41DB788}" presName="Name17" presStyleLbl="parChTrans1D3" presStyleIdx="0" presStyleCnt="5"/>
      <dgm:spPr/>
    </dgm:pt>
    <dgm:pt modelId="{BEC71AB8-C379-4AD4-9848-FDB25776AD4C}" type="pres">
      <dgm:prSet presAssocID="{A1E9AF7E-A5D9-4F8B-9B46-50CF09799024}" presName="hierRoot3" presStyleCnt="0"/>
      <dgm:spPr/>
    </dgm:pt>
    <dgm:pt modelId="{8F4F43A4-9ECA-429A-917F-5B3B7E1C57AA}" type="pres">
      <dgm:prSet presAssocID="{A1E9AF7E-A5D9-4F8B-9B46-50CF09799024}" presName="composite3" presStyleCnt="0"/>
      <dgm:spPr/>
    </dgm:pt>
    <dgm:pt modelId="{C4E4ACDA-8C7A-4878-9CF1-5CB3224D99E7}" type="pres">
      <dgm:prSet presAssocID="{A1E9AF7E-A5D9-4F8B-9B46-50CF09799024}" presName="background3" presStyleLbl="node3" presStyleIdx="0" presStyleCnt="5"/>
      <dgm:spPr/>
    </dgm:pt>
    <dgm:pt modelId="{BCAB6C1A-4874-479E-BE31-FB9C0338B35D}" type="pres">
      <dgm:prSet presAssocID="{A1E9AF7E-A5D9-4F8B-9B46-50CF09799024}" presName="text3" presStyleLbl="fgAcc3" presStyleIdx="0" presStyleCnt="5">
        <dgm:presLayoutVars>
          <dgm:chPref val="3"/>
        </dgm:presLayoutVars>
      </dgm:prSet>
      <dgm:spPr/>
    </dgm:pt>
    <dgm:pt modelId="{751106AF-D75F-4FE5-B382-9707B9EA3352}" type="pres">
      <dgm:prSet presAssocID="{A1E9AF7E-A5D9-4F8B-9B46-50CF09799024}" presName="hierChild4" presStyleCnt="0"/>
      <dgm:spPr/>
    </dgm:pt>
    <dgm:pt modelId="{DDEB3634-A049-4AA8-B6D3-7552882FB21A}" type="pres">
      <dgm:prSet presAssocID="{FCEE319F-2DEA-43D3-8661-AC32224C13FD}" presName="Name23" presStyleLbl="parChTrans1D4" presStyleIdx="0" presStyleCnt="7"/>
      <dgm:spPr/>
    </dgm:pt>
    <dgm:pt modelId="{4487087D-1489-4ACC-AEA2-EB2E689BCD88}" type="pres">
      <dgm:prSet presAssocID="{6434CFA1-7B44-4FA5-9EAC-34A382F22207}" presName="hierRoot4" presStyleCnt="0"/>
      <dgm:spPr/>
    </dgm:pt>
    <dgm:pt modelId="{494B1DC7-82E4-49BD-9422-8E1D0FC05D9E}" type="pres">
      <dgm:prSet presAssocID="{6434CFA1-7B44-4FA5-9EAC-34A382F22207}" presName="composite4" presStyleCnt="0"/>
      <dgm:spPr/>
    </dgm:pt>
    <dgm:pt modelId="{2BED586E-4BD5-4C42-BFBC-9B94CD4F625F}" type="pres">
      <dgm:prSet presAssocID="{6434CFA1-7B44-4FA5-9EAC-34A382F22207}" presName="background4" presStyleLbl="node4" presStyleIdx="0" presStyleCnt="7"/>
      <dgm:spPr/>
    </dgm:pt>
    <dgm:pt modelId="{B3B9D116-3F36-40D1-BC27-840D65747BD8}" type="pres">
      <dgm:prSet presAssocID="{6434CFA1-7B44-4FA5-9EAC-34A382F22207}" presName="text4" presStyleLbl="fgAcc4" presStyleIdx="0" presStyleCnt="7">
        <dgm:presLayoutVars>
          <dgm:chPref val="3"/>
        </dgm:presLayoutVars>
      </dgm:prSet>
      <dgm:spPr/>
    </dgm:pt>
    <dgm:pt modelId="{1E3D682F-199A-4147-992F-C763B458AFAF}" type="pres">
      <dgm:prSet presAssocID="{6434CFA1-7B44-4FA5-9EAC-34A382F22207}" presName="hierChild5" presStyleCnt="0"/>
      <dgm:spPr/>
    </dgm:pt>
    <dgm:pt modelId="{D5F9FCBC-DD30-43DD-8B7F-ED2BA24E16A1}" type="pres">
      <dgm:prSet presAssocID="{2CED0200-DE1C-4799-8BAA-31E65008B569}" presName="Name23" presStyleLbl="parChTrans1D4" presStyleIdx="1" presStyleCnt="7"/>
      <dgm:spPr/>
    </dgm:pt>
    <dgm:pt modelId="{BD0B5B82-585E-4B1D-8936-5CBCFE9F2A87}" type="pres">
      <dgm:prSet presAssocID="{2EBD1295-3EC9-4BC5-8A6E-DA0676E2FE1F}" presName="hierRoot4" presStyleCnt="0"/>
      <dgm:spPr/>
    </dgm:pt>
    <dgm:pt modelId="{9B4EE9E8-FB24-4A12-B8D3-3832EF704AAA}" type="pres">
      <dgm:prSet presAssocID="{2EBD1295-3EC9-4BC5-8A6E-DA0676E2FE1F}" presName="composite4" presStyleCnt="0"/>
      <dgm:spPr/>
    </dgm:pt>
    <dgm:pt modelId="{2C423E01-46B6-44FE-AF74-6347BA377FE9}" type="pres">
      <dgm:prSet presAssocID="{2EBD1295-3EC9-4BC5-8A6E-DA0676E2FE1F}" presName="background4" presStyleLbl="node4" presStyleIdx="1" presStyleCnt="7"/>
      <dgm:spPr/>
    </dgm:pt>
    <dgm:pt modelId="{F1DF5918-6119-4681-8EDF-D811ECFA270B}" type="pres">
      <dgm:prSet presAssocID="{2EBD1295-3EC9-4BC5-8A6E-DA0676E2FE1F}" presName="text4" presStyleLbl="fgAcc4" presStyleIdx="1" presStyleCnt="7">
        <dgm:presLayoutVars>
          <dgm:chPref val="3"/>
        </dgm:presLayoutVars>
      </dgm:prSet>
      <dgm:spPr/>
    </dgm:pt>
    <dgm:pt modelId="{215DB0BB-9D50-4DB7-8A5B-9EB9111D59E3}" type="pres">
      <dgm:prSet presAssocID="{2EBD1295-3EC9-4BC5-8A6E-DA0676E2FE1F}" presName="hierChild5" presStyleCnt="0"/>
      <dgm:spPr/>
    </dgm:pt>
    <dgm:pt modelId="{DE40AE74-084B-4978-B1CA-E5AFA875259C}" type="pres">
      <dgm:prSet presAssocID="{A5811ABB-D664-498B-AD6E-5F4F1AE53364}" presName="Name23" presStyleLbl="parChTrans1D4" presStyleIdx="2" presStyleCnt="7"/>
      <dgm:spPr/>
    </dgm:pt>
    <dgm:pt modelId="{BC9E5E6B-E0CB-412D-998F-3C1CE3D9A5B2}" type="pres">
      <dgm:prSet presAssocID="{3F55BE2E-4827-430C-B4A5-22BC801F11BE}" presName="hierRoot4" presStyleCnt="0"/>
      <dgm:spPr/>
    </dgm:pt>
    <dgm:pt modelId="{E5425D1C-8F47-499E-B161-8F84FC7F8FFA}" type="pres">
      <dgm:prSet presAssocID="{3F55BE2E-4827-430C-B4A5-22BC801F11BE}" presName="composite4" presStyleCnt="0"/>
      <dgm:spPr/>
    </dgm:pt>
    <dgm:pt modelId="{7E71DE84-3E02-4DB1-9A81-9F081CF81A8B}" type="pres">
      <dgm:prSet presAssocID="{3F55BE2E-4827-430C-B4A5-22BC801F11BE}" presName="background4" presStyleLbl="node4" presStyleIdx="2" presStyleCnt="7"/>
      <dgm:spPr/>
    </dgm:pt>
    <dgm:pt modelId="{ADEDFC0B-E81C-4AC8-BE36-DFC2627CD144}" type="pres">
      <dgm:prSet presAssocID="{3F55BE2E-4827-430C-B4A5-22BC801F11BE}" presName="text4" presStyleLbl="fgAcc4" presStyleIdx="2" presStyleCnt="7">
        <dgm:presLayoutVars>
          <dgm:chPref val="3"/>
        </dgm:presLayoutVars>
      </dgm:prSet>
      <dgm:spPr/>
    </dgm:pt>
    <dgm:pt modelId="{5BE3AA20-3A99-4A2D-8FAF-7B19DCCBFEAB}" type="pres">
      <dgm:prSet presAssocID="{3F55BE2E-4827-430C-B4A5-22BC801F11BE}" presName="hierChild5" presStyleCnt="0"/>
      <dgm:spPr/>
    </dgm:pt>
    <dgm:pt modelId="{FE8FF96D-6396-4500-9455-F411CC11DCD9}" type="pres">
      <dgm:prSet presAssocID="{DCCA1DFA-62BA-4169-A9DB-BA72D97273AF}" presName="Name23" presStyleLbl="parChTrans1D4" presStyleIdx="3" presStyleCnt="7"/>
      <dgm:spPr/>
    </dgm:pt>
    <dgm:pt modelId="{BFD7E51E-D102-4F81-A8FA-B29E1A0504D4}" type="pres">
      <dgm:prSet presAssocID="{876EC754-92AD-449F-AA70-8091B4249183}" presName="hierRoot4" presStyleCnt="0"/>
      <dgm:spPr/>
    </dgm:pt>
    <dgm:pt modelId="{80A64ABB-E73B-4238-8DFB-28C77319354F}" type="pres">
      <dgm:prSet presAssocID="{876EC754-92AD-449F-AA70-8091B4249183}" presName="composite4" presStyleCnt="0"/>
      <dgm:spPr/>
    </dgm:pt>
    <dgm:pt modelId="{0E9B8847-DE2C-4F76-8D70-2B65FC864F32}" type="pres">
      <dgm:prSet presAssocID="{876EC754-92AD-449F-AA70-8091B4249183}" presName="background4" presStyleLbl="node4" presStyleIdx="3" presStyleCnt="7"/>
      <dgm:spPr/>
    </dgm:pt>
    <dgm:pt modelId="{81F54D53-FFE5-41EA-9B2E-2DC9948B8B01}" type="pres">
      <dgm:prSet presAssocID="{876EC754-92AD-449F-AA70-8091B4249183}" presName="text4" presStyleLbl="fgAcc4" presStyleIdx="3" presStyleCnt="7">
        <dgm:presLayoutVars>
          <dgm:chPref val="3"/>
        </dgm:presLayoutVars>
      </dgm:prSet>
      <dgm:spPr/>
    </dgm:pt>
    <dgm:pt modelId="{25F6A28E-0059-4B9E-BA9E-3E5029A6C6D6}" type="pres">
      <dgm:prSet presAssocID="{876EC754-92AD-449F-AA70-8091B4249183}" presName="hierChild5" presStyleCnt="0"/>
      <dgm:spPr/>
    </dgm:pt>
    <dgm:pt modelId="{791BBA4C-C807-41AF-A80F-5913DE4B965A}" type="pres">
      <dgm:prSet presAssocID="{378B18D3-6F64-4748-9C0B-2E2D68B25D5B}" presName="Name23" presStyleLbl="parChTrans1D4" presStyleIdx="4" presStyleCnt="7"/>
      <dgm:spPr/>
    </dgm:pt>
    <dgm:pt modelId="{D4E6B03E-5AB6-4569-882D-B7945C6844BA}" type="pres">
      <dgm:prSet presAssocID="{77B0DBEE-C273-433C-93BF-FBFD75691DFB}" presName="hierRoot4" presStyleCnt="0"/>
      <dgm:spPr/>
    </dgm:pt>
    <dgm:pt modelId="{A6C6FD3A-2064-46B1-84C5-1D0445D278EA}" type="pres">
      <dgm:prSet presAssocID="{77B0DBEE-C273-433C-93BF-FBFD75691DFB}" presName="composite4" presStyleCnt="0"/>
      <dgm:spPr/>
    </dgm:pt>
    <dgm:pt modelId="{6F6BA783-426E-4974-BEF4-7EA8839D9231}" type="pres">
      <dgm:prSet presAssocID="{77B0DBEE-C273-433C-93BF-FBFD75691DFB}" presName="background4" presStyleLbl="node4" presStyleIdx="4" presStyleCnt="7"/>
      <dgm:spPr/>
    </dgm:pt>
    <dgm:pt modelId="{E77AB1E7-96D0-40B3-B54A-1926E3718D65}" type="pres">
      <dgm:prSet presAssocID="{77B0DBEE-C273-433C-93BF-FBFD75691DFB}" presName="text4" presStyleLbl="fgAcc4" presStyleIdx="4" presStyleCnt="7">
        <dgm:presLayoutVars>
          <dgm:chPref val="3"/>
        </dgm:presLayoutVars>
      </dgm:prSet>
      <dgm:spPr/>
    </dgm:pt>
    <dgm:pt modelId="{0F8F7FB1-D7D9-4FBB-9DD5-7713BCC3F0F5}" type="pres">
      <dgm:prSet presAssocID="{77B0DBEE-C273-433C-93BF-FBFD75691DFB}" presName="hierChild5" presStyleCnt="0"/>
      <dgm:spPr/>
    </dgm:pt>
    <dgm:pt modelId="{ADC74077-DAE0-4158-8224-73628A1364E4}" type="pres">
      <dgm:prSet presAssocID="{2ECDE283-A5FD-4828-9600-2D878672BE8A}" presName="Name17" presStyleLbl="parChTrans1D3" presStyleIdx="1" presStyleCnt="5"/>
      <dgm:spPr/>
    </dgm:pt>
    <dgm:pt modelId="{BAC0EDE2-1425-4F24-9A68-6AD6514B2877}" type="pres">
      <dgm:prSet presAssocID="{799A7F47-8D82-4167-83CB-C6709BCFF5EE}" presName="hierRoot3" presStyleCnt="0"/>
      <dgm:spPr/>
    </dgm:pt>
    <dgm:pt modelId="{98DECDEC-6EDE-4ADF-91ED-E2A61DF72D12}" type="pres">
      <dgm:prSet presAssocID="{799A7F47-8D82-4167-83CB-C6709BCFF5EE}" presName="composite3" presStyleCnt="0"/>
      <dgm:spPr/>
    </dgm:pt>
    <dgm:pt modelId="{AECA0082-2222-47BD-8A1F-4877B6BBA2CB}" type="pres">
      <dgm:prSet presAssocID="{799A7F47-8D82-4167-83CB-C6709BCFF5EE}" presName="background3" presStyleLbl="node3" presStyleIdx="1" presStyleCnt="5"/>
      <dgm:spPr/>
    </dgm:pt>
    <dgm:pt modelId="{D3DDCC20-3C1B-4ABE-8248-130189429720}" type="pres">
      <dgm:prSet presAssocID="{799A7F47-8D82-4167-83CB-C6709BCFF5EE}" presName="text3" presStyleLbl="fgAcc3" presStyleIdx="1" presStyleCnt="5" custLinFactNeighborX="-1042" custLinFactNeighborY="-1642">
        <dgm:presLayoutVars>
          <dgm:chPref val="3"/>
        </dgm:presLayoutVars>
      </dgm:prSet>
      <dgm:spPr/>
    </dgm:pt>
    <dgm:pt modelId="{705E09ED-3029-46FE-9F8C-6B08FE8A8293}" type="pres">
      <dgm:prSet presAssocID="{799A7F47-8D82-4167-83CB-C6709BCFF5EE}" presName="hierChild4" presStyleCnt="0"/>
      <dgm:spPr/>
    </dgm:pt>
    <dgm:pt modelId="{F92C7793-923F-4604-AC50-73435C409177}" type="pres">
      <dgm:prSet presAssocID="{5A1447A6-8984-4D00-B261-C9028857BEE7}" presName="Name17" presStyleLbl="parChTrans1D3" presStyleIdx="2" presStyleCnt="5"/>
      <dgm:spPr/>
    </dgm:pt>
    <dgm:pt modelId="{75FD1C53-6DA6-4108-9036-BDA894A28133}" type="pres">
      <dgm:prSet presAssocID="{20A82D38-7D0F-45C3-BEDC-AFCB9E987773}" presName="hierRoot3" presStyleCnt="0"/>
      <dgm:spPr/>
    </dgm:pt>
    <dgm:pt modelId="{C5CD8E00-3697-4D16-B638-D94EC176A453}" type="pres">
      <dgm:prSet presAssocID="{20A82D38-7D0F-45C3-BEDC-AFCB9E987773}" presName="composite3" presStyleCnt="0"/>
      <dgm:spPr/>
    </dgm:pt>
    <dgm:pt modelId="{DD16485F-F965-4CE9-80ED-EFFED3B210E3}" type="pres">
      <dgm:prSet presAssocID="{20A82D38-7D0F-45C3-BEDC-AFCB9E987773}" presName="background3" presStyleLbl="node3" presStyleIdx="2" presStyleCnt="5"/>
      <dgm:spPr/>
    </dgm:pt>
    <dgm:pt modelId="{6E201A6D-DD16-4C5D-9229-132D9FFE90CE}" type="pres">
      <dgm:prSet presAssocID="{20A82D38-7D0F-45C3-BEDC-AFCB9E987773}" presName="text3" presStyleLbl="fgAcc3" presStyleIdx="2" presStyleCnt="5">
        <dgm:presLayoutVars>
          <dgm:chPref val="3"/>
        </dgm:presLayoutVars>
      </dgm:prSet>
      <dgm:spPr/>
    </dgm:pt>
    <dgm:pt modelId="{438DAFF8-B287-4B5C-B2DF-2DAF9E2E5632}" type="pres">
      <dgm:prSet presAssocID="{20A82D38-7D0F-45C3-BEDC-AFCB9E987773}" presName="hierChild4" presStyleCnt="0"/>
      <dgm:spPr/>
    </dgm:pt>
    <dgm:pt modelId="{04ECE153-6B85-432C-8E56-E18C1A0B80A8}" type="pres">
      <dgm:prSet presAssocID="{34B211E2-F23E-4A3D-BA36-A569084AEED6}" presName="Name23" presStyleLbl="parChTrans1D4" presStyleIdx="5" presStyleCnt="7"/>
      <dgm:spPr/>
    </dgm:pt>
    <dgm:pt modelId="{10F3AA43-C936-45D4-80ED-91C70B2E42AF}" type="pres">
      <dgm:prSet presAssocID="{9C98D89D-C2E9-455B-8F2D-E0B557B60915}" presName="hierRoot4" presStyleCnt="0"/>
      <dgm:spPr/>
    </dgm:pt>
    <dgm:pt modelId="{1B864897-8E5E-4E43-8DF5-001D6095A385}" type="pres">
      <dgm:prSet presAssocID="{9C98D89D-C2E9-455B-8F2D-E0B557B60915}" presName="composite4" presStyleCnt="0"/>
      <dgm:spPr/>
    </dgm:pt>
    <dgm:pt modelId="{3F2F5626-8EA9-433C-97BA-8AB9400958F0}" type="pres">
      <dgm:prSet presAssocID="{9C98D89D-C2E9-455B-8F2D-E0B557B60915}" presName="background4" presStyleLbl="node4" presStyleIdx="5" presStyleCnt="7"/>
      <dgm:spPr/>
    </dgm:pt>
    <dgm:pt modelId="{FBFFF406-E97C-40C6-87EF-4A66318BF1AA}" type="pres">
      <dgm:prSet presAssocID="{9C98D89D-C2E9-455B-8F2D-E0B557B60915}" presName="text4" presStyleLbl="fgAcc4" presStyleIdx="5" presStyleCnt="7">
        <dgm:presLayoutVars>
          <dgm:chPref val="3"/>
        </dgm:presLayoutVars>
      </dgm:prSet>
      <dgm:spPr/>
    </dgm:pt>
    <dgm:pt modelId="{FFDCEF5A-29B5-43D3-B8B7-C1EE359828E7}" type="pres">
      <dgm:prSet presAssocID="{9C98D89D-C2E9-455B-8F2D-E0B557B60915}" presName="hierChild5" presStyleCnt="0"/>
      <dgm:spPr/>
    </dgm:pt>
    <dgm:pt modelId="{B71A2803-9BE2-4238-B4AF-54F25A5339A7}" type="pres">
      <dgm:prSet presAssocID="{785E4DA8-598C-453A-84BA-0CFAB7A8CE7F}" presName="Name23" presStyleLbl="parChTrans1D4" presStyleIdx="6" presStyleCnt="7"/>
      <dgm:spPr/>
    </dgm:pt>
    <dgm:pt modelId="{69219015-3D4E-4D95-9ACA-C7E014F683FE}" type="pres">
      <dgm:prSet presAssocID="{312C898C-6A20-40F2-B158-17FA7C884785}" presName="hierRoot4" presStyleCnt="0"/>
      <dgm:spPr/>
    </dgm:pt>
    <dgm:pt modelId="{C4C44502-9D81-4AF0-AC71-84FBDAF001E1}" type="pres">
      <dgm:prSet presAssocID="{312C898C-6A20-40F2-B158-17FA7C884785}" presName="composite4" presStyleCnt="0"/>
      <dgm:spPr/>
    </dgm:pt>
    <dgm:pt modelId="{5E14E041-1A66-4D11-B964-85F86EF1D021}" type="pres">
      <dgm:prSet presAssocID="{312C898C-6A20-40F2-B158-17FA7C884785}" presName="background4" presStyleLbl="node4" presStyleIdx="6" presStyleCnt="7"/>
      <dgm:spPr/>
    </dgm:pt>
    <dgm:pt modelId="{51F0D6C9-2F69-444C-A73D-4191DE864396}" type="pres">
      <dgm:prSet presAssocID="{312C898C-6A20-40F2-B158-17FA7C884785}" presName="text4" presStyleLbl="fgAcc4" presStyleIdx="6" presStyleCnt="7">
        <dgm:presLayoutVars>
          <dgm:chPref val="3"/>
        </dgm:presLayoutVars>
      </dgm:prSet>
      <dgm:spPr/>
    </dgm:pt>
    <dgm:pt modelId="{4F0D81EF-A528-49BD-99D3-FF9965417515}" type="pres">
      <dgm:prSet presAssocID="{312C898C-6A20-40F2-B158-17FA7C884785}" presName="hierChild5" presStyleCnt="0"/>
      <dgm:spPr/>
    </dgm:pt>
    <dgm:pt modelId="{73B9D8BB-972D-4387-B9A1-04D27FC6737E}" type="pres">
      <dgm:prSet presAssocID="{44642C50-635C-4331-8C9F-B5CBC18B0AAE}" presName="Name17" presStyleLbl="parChTrans1D3" presStyleIdx="3" presStyleCnt="5"/>
      <dgm:spPr/>
    </dgm:pt>
    <dgm:pt modelId="{96792955-3D25-4CB4-9566-EE68CA4478EF}" type="pres">
      <dgm:prSet presAssocID="{63A52F15-C4C9-43AC-BFEF-AEEA144170A1}" presName="hierRoot3" presStyleCnt="0"/>
      <dgm:spPr/>
    </dgm:pt>
    <dgm:pt modelId="{FB5678F6-310C-45DB-AF5E-0E76A26C1081}" type="pres">
      <dgm:prSet presAssocID="{63A52F15-C4C9-43AC-BFEF-AEEA144170A1}" presName="composite3" presStyleCnt="0"/>
      <dgm:spPr/>
    </dgm:pt>
    <dgm:pt modelId="{6C649C2B-103A-45B0-BA13-D9A25ACFEBB8}" type="pres">
      <dgm:prSet presAssocID="{63A52F15-C4C9-43AC-BFEF-AEEA144170A1}" presName="background3" presStyleLbl="node3" presStyleIdx="3" presStyleCnt="5"/>
      <dgm:spPr/>
    </dgm:pt>
    <dgm:pt modelId="{37FFF05D-13A6-4B78-ABE3-93DB80958BE1}" type="pres">
      <dgm:prSet presAssocID="{63A52F15-C4C9-43AC-BFEF-AEEA144170A1}" presName="text3" presStyleLbl="fgAcc3" presStyleIdx="3" presStyleCnt="5">
        <dgm:presLayoutVars>
          <dgm:chPref val="3"/>
        </dgm:presLayoutVars>
      </dgm:prSet>
      <dgm:spPr/>
    </dgm:pt>
    <dgm:pt modelId="{C26F0623-14C1-4CD8-8F9D-25C16E7C0985}" type="pres">
      <dgm:prSet presAssocID="{63A52F15-C4C9-43AC-BFEF-AEEA144170A1}" presName="hierChild4" presStyleCnt="0"/>
      <dgm:spPr/>
    </dgm:pt>
    <dgm:pt modelId="{0DC8B0F9-78CF-416E-95AC-807BC7A71F9E}" type="pres">
      <dgm:prSet presAssocID="{51B2C3F4-775B-4F19-A86E-0CF4D5D32ECA}" presName="Name17" presStyleLbl="parChTrans1D3" presStyleIdx="4" presStyleCnt="5"/>
      <dgm:spPr/>
    </dgm:pt>
    <dgm:pt modelId="{828309A3-BB58-45CD-AE48-32DAC7AA1220}" type="pres">
      <dgm:prSet presAssocID="{ECBF44C0-D9DE-4E74-A172-D75AB51A118D}" presName="hierRoot3" presStyleCnt="0"/>
      <dgm:spPr/>
    </dgm:pt>
    <dgm:pt modelId="{EAEFC1C2-B384-4AEB-8F83-D4C92916EF26}" type="pres">
      <dgm:prSet presAssocID="{ECBF44C0-D9DE-4E74-A172-D75AB51A118D}" presName="composite3" presStyleCnt="0"/>
      <dgm:spPr/>
    </dgm:pt>
    <dgm:pt modelId="{439397D0-61FC-493F-912E-7A832B008BD2}" type="pres">
      <dgm:prSet presAssocID="{ECBF44C0-D9DE-4E74-A172-D75AB51A118D}" presName="background3" presStyleLbl="node3" presStyleIdx="4" presStyleCnt="5"/>
      <dgm:spPr/>
    </dgm:pt>
    <dgm:pt modelId="{6728728C-1D7E-49DA-9FD7-935611150CEC}" type="pres">
      <dgm:prSet presAssocID="{ECBF44C0-D9DE-4E74-A172-D75AB51A118D}" presName="text3" presStyleLbl="fgAcc3" presStyleIdx="4" presStyleCnt="5">
        <dgm:presLayoutVars>
          <dgm:chPref val="3"/>
        </dgm:presLayoutVars>
      </dgm:prSet>
      <dgm:spPr/>
    </dgm:pt>
    <dgm:pt modelId="{A3DFF815-A182-42A3-A8A0-4816E81480E7}" type="pres">
      <dgm:prSet presAssocID="{ECBF44C0-D9DE-4E74-A172-D75AB51A118D}" presName="hierChild4" presStyleCnt="0"/>
      <dgm:spPr/>
    </dgm:pt>
    <dgm:pt modelId="{86CCA69A-6C93-49DA-BD9F-2425E2813BC9}" type="pres">
      <dgm:prSet presAssocID="{7AD38450-B1F6-4819-A65B-C67077F0C0AF}" presName="Name10" presStyleLbl="parChTrans1D2" presStyleIdx="1" presStyleCnt="2"/>
      <dgm:spPr/>
    </dgm:pt>
    <dgm:pt modelId="{F909040F-ECDE-4D11-B2AB-9DA25E244D23}" type="pres">
      <dgm:prSet presAssocID="{D5BB8E45-BD17-4B8B-A1D8-D890AF9FBB7E}" presName="hierRoot2" presStyleCnt="0"/>
      <dgm:spPr/>
    </dgm:pt>
    <dgm:pt modelId="{2ACCE4E8-E85B-4354-91FF-147BFAA07CA3}" type="pres">
      <dgm:prSet presAssocID="{D5BB8E45-BD17-4B8B-A1D8-D890AF9FBB7E}" presName="composite2" presStyleCnt="0"/>
      <dgm:spPr/>
    </dgm:pt>
    <dgm:pt modelId="{B10C470E-1754-48D7-B2B2-266A6A1B2955}" type="pres">
      <dgm:prSet presAssocID="{D5BB8E45-BD17-4B8B-A1D8-D890AF9FBB7E}" presName="background2" presStyleLbl="node2" presStyleIdx="1" presStyleCnt="2"/>
      <dgm:spPr/>
    </dgm:pt>
    <dgm:pt modelId="{5F8A627A-50F1-489F-9389-C7A2964CD312}" type="pres">
      <dgm:prSet presAssocID="{D5BB8E45-BD17-4B8B-A1D8-D890AF9FBB7E}" presName="text2" presStyleLbl="fgAcc2" presStyleIdx="1" presStyleCnt="2">
        <dgm:presLayoutVars>
          <dgm:chPref val="3"/>
        </dgm:presLayoutVars>
      </dgm:prSet>
      <dgm:spPr/>
    </dgm:pt>
    <dgm:pt modelId="{38B72695-964D-4C11-8DE0-D30598946277}" type="pres">
      <dgm:prSet presAssocID="{D5BB8E45-BD17-4B8B-A1D8-D890AF9FBB7E}" presName="hierChild3" presStyleCnt="0"/>
      <dgm:spPr/>
    </dgm:pt>
  </dgm:ptLst>
  <dgm:cxnLst>
    <dgm:cxn modelId="{36105405-AADB-4733-A789-6C4E8508AAA1}" type="presOf" srcId="{7AD38450-B1F6-4819-A65B-C67077F0C0AF}" destId="{86CCA69A-6C93-49DA-BD9F-2425E2813BC9}" srcOrd="0" destOrd="0" presId="urn:microsoft.com/office/officeart/2005/8/layout/hierarchy1#1"/>
    <dgm:cxn modelId="{3629DD0F-07D8-44AD-9053-E1A4AB160DCF}" srcId="{04340418-35F6-4E2F-84FF-BE670E42C0CD}" destId="{D5BB8E45-BD17-4B8B-A1D8-D890AF9FBB7E}" srcOrd="1" destOrd="0" parTransId="{7AD38450-B1F6-4819-A65B-C67077F0C0AF}" sibTransId="{85C290BD-094F-4976-A213-769F31D4F23D}"/>
    <dgm:cxn modelId="{C465B61E-3502-423A-A6A3-2B4DBBC4BD90}" srcId="{A1E9AF7E-A5D9-4F8B-9B46-50CF09799024}" destId="{876EC754-92AD-449F-AA70-8091B4249183}" srcOrd="1" destOrd="0" parTransId="{DCCA1DFA-62BA-4169-A9DB-BA72D97273AF}" sibTransId="{2E43C13B-3383-41E2-A9B5-41E57FE8BA40}"/>
    <dgm:cxn modelId="{DF03AF36-BFA9-4E4A-AF60-69F63F54BC50}" srcId="{20A82D38-7D0F-45C3-BEDC-AFCB9E987773}" destId="{312C898C-6A20-40F2-B158-17FA7C884785}" srcOrd="1" destOrd="0" parTransId="{785E4DA8-598C-453A-84BA-0CFAB7A8CE7F}" sibTransId="{FAF919ED-5614-4A08-A10D-C9F8D63ED668}"/>
    <dgm:cxn modelId="{2A04F237-7F01-4E39-8915-484603ED0438}" srcId="{20A82D38-7D0F-45C3-BEDC-AFCB9E987773}" destId="{9C98D89D-C2E9-455B-8F2D-E0B557B60915}" srcOrd="0" destOrd="0" parTransId="{34B211E2-F23E-4A3D-BA36-A569084AEED6}" sibTransId="{B1FDFBBF-11F4-4A11-98B5-3A4B5A423542}"/>
    <dgm:cxn modelId="{30F4A13A-AC57-4B9F-B824-83F0FC9136DA}" type="presOf" srcId="{FCEE319F-2DEA-43D3-8661-AC32224C13FD}" destId="{DDEB3634-A049-4AA8-B6D3-7552882FB21A}" srcOrd="0" destOrd="0" presId="urn:microsoft.com/office/officeart/2005/8/layout/hierarchy1#1"/>
    <dgm:cxn modelId="{BD81E85B-9381-4423-9EC7-D55C950784D9}" type="presOf" srcId="{312C898C-6A20-40F2-B158-17FA7C884785}" destId="{51F0D6C9-2F69-444C-A73D-4191DE864396}" srcOrd="0" destOrd="0" presId="urn:microsoft.com/office/officeart/2005/8/layout/hierarchy1#1"/>
    <dgm:cxn modelId="{7F92EF5C-25FC-4208-9E02-A98C4BB0BE35}" type="presOf" srcId="{2ECDE283-A5FD-4828-9600-2D878672BE8A}" destId="{ADC74077-DAE0-4158-8224-73628A1364E4}" srcOrd="0" destOrd="0" presId="urn:microsoft.com/office/officeart/2005/8/layout/hierarchy1#1"/>
    <dgm:cxn modelId="{9BB0D964-3A5A-459E-8DAE-7BEC1429589E}" srcId="{3B20F047-4AEE-46A5-8E61-5012A0DF9055}" destId="{A1E9AF7E-A5D9-4F8B-9B46-50CF09799024}" srcOrd="0" destOrd="0" parTransId="{788C5E45-7790-4BE8-8E7C-D032D41DB788}" sibTransId="{8599AB54-096B-4B22-80A8-BB5B5BDC2B45}"/>
    <dgm:cxn modelId="{23969966-5150-4EFA-8CEA-4999A39383F3}" type="presOf" srcId="{63A52F15-C4C9-43AC-BFEF-AEEA144170A1}" destId="{37FFF05D-13A6-4B78-ABE3-93DB80958BE1}" srcOrd="0" destOrd="0" presId="urn:microsoft.com/office/officeart/2005/8/layout/hierarchy1#1"/>
    <dgm:cxn modelId="{C3921048-4516-48AC-B361-22CB407EA0C5}" srcId="{3B20F047-4AEE-46A5-8E61-5012A0DF9055}" destId="{20A82D38-7D0F-45C3-BEDC-AFCB9E987773}" srcOrd="2" destOrd="0" parTransId="{5A1447A6-8984-4D00-B261-C9028857BEE7}" sibTransId="{3953F60D-4D68-45B3-B05D-98B28AD890C4}"/>
    <dgm:cxn modelId="{C2192E49-EFDA-43EC-9F46-70224E677DDF}" srcId="{A1E9AF7E-A5D9-4F8B-9B46-50CF09799024}" destId="{6434CFA1-7B44-4FA5-9EAC-34A382F22207}" srcOrd="0" destOrd="0" parTransId="{FCEE319F-2DEA-43D3-8661-AC32224C13FD}" sibTransId="{F1CD1895-F8F8-42EE-8C47-EC0F360B5FF7}"/>
    <dgm:cxn modelId="{74DFC96B-3833-4759-9D35-1E3D1082E049}" type="presOf" srcId="{20A82D38-7D0F-45C3-BEDC-AFCB9E987773}" destId="{6E201A6D-DD16-4C5D-9229-132D9FFE90CE}" srcOrd="0" destOrd="0" presId="urn:microsoft.com/office/officeart/2005/8/layout/hierarchy1#1"/>
    <dgm:cxn modelId="{5714834C-9068-4975-A6CB-E39E0B81AE3A}" type="presOf" srcId="{3F55BE2E-4827-430C-B4A5-22BC801F11BE}" destId="{ADEDFC0B-E81C-4AC8-BE36-DFC2627CD144}" srcOrd="0" destOrd="0" presId="urn:microsoft.com/office/officeart/2005/8/layout/hierarchy1#1"/>
    <dgm:cxn modelId="{6FAAA34D-1292-490D-91E9-79A2F85021B6}" type="presOf" srcId="{2CED0200-DE1C-4799-8BAA-31E65008B569}" destId="{D5F9FCBC-DD30-43DD-8B7F-ED2BA24E16A1}" srcOrd="0" destOrd="0" presId="urn:microsoft.com/office/officeart/2005/8/layout/hierarchy1#1"/>
    <dgm:cxn modelId="{DB2BF150-1CF3-46ED-811D-0B2CF431C7E3}" type="presOf" srcId="{44642C50-635C-4331-8C9F-B5CBC18B0AAE}" destId="{73B9D8BB-972D-4387-B9A1-04D27FC6737E}" srcOrd="0" destOrd="0" presId="urn:microsoft.com/office/officeart/2005/8/layout/hierarchy1#1"/>
    <dgm:cxn modelId="{2ABF5771-9CA8-48CE-B3E3-132156BAA652}" srcId="{876EC754-92AD-449F-AA70-8091B4249183}" destId="{77B0DBEE-C273-433C-93BF-FBFD75691DFB}" srcOrd="0" destOrd="0" parTransId="{378B18D3-6F64-4748-9C0B-2E2D68B25D5B}" sibTransId="{59CB5431-52BC-4162-BB2C-1F0B457E8BF7}"/>
    <dgm:cxn modelId="{3AA0FC51-90E1-4849-9E69-FB9985E35F8F}" type="presOf" srcId="{07896550-6E36-45E1-9091-28698B2B2511}" destId="{0896426B-6F22-459B-931E-37411B43262B}" srcOrd="0" destOrd="0" presId="urn:microsoft.com/office/officeart/2005/8/layout/hierarchy1#1"/>
    <dgm:cxn modelId="{2005BE74-822F-498F-8A46-F9CDBF428266}" srcId="{3B20F047-4AEE-46A5-8E61-5012A0DF9055}" destId="{799A7F47-8D82-4167-83CB-C6709BCFF5EE}" srcOrd="1" destOrd="0" parTransId="{2ECDE283-A5FD-4828-9600-2D878672BE8A}" sibTransId="{79044862-76BA-484F-919C-0C66C582084B}"/>
    <dgm:cxn modelId="{30BCB859-47E1-424F-8D84-D78F00369D6C}" type="presOf" srcId="{378B18D3-6F64-4748-9C0B-2E2D68B25D5B}" destId="{791BBA4C-C807-41AF-A80F-5913DE4B965A}" srcOrd="0" destOrd="0" presId="urn:microsoft.com/office/officeart/2005/8/layout/hierarchy1#1"/>
    <dgm:cxn modelId="{C882425A-6697-4EEA-B2B3-569F7EEBCA15}" type="presOf" srcId="{77B0DBEE-C273-433C-93BF-FBFD75691DFB}" destId="{E77AB1E7-96D0-40B3-B54A-1926E3718D65}" srcOrd="0" destOrd="0" presId="urn:microsoft.com/office/officeart/2005/8/layout/hierarchy1#1"/>
    <dgm:cxn modelId="{BE95F583-771E-4BFB-8A04-CBE7E9C48472}" type="presOf" srcId="{2EBD1295-3EC9-4BC5-8A6E-DA0676E2FE1F}" destId="{F1DF5918-6119-4681-8EDF-D811ECFA270B}" srcOrd="0" destOrd="0" presId="urn:microsoft.com/office/officeart/2005/8/layout/hierarchy1#1"/>
    <dgm:cxn modelId="{C11F1A85-F476-4746-A97A-DE629B3E724D}" type="presOf" srcId="{51B2C3F4-775B-4F19-A86E-0CF4D5D32ECA}" destId="{0DC8B0F9-78CF-416E-95AC-807BC7A71F9E}" srcOrd="0" destOrd="0" presId="urn:microsoft.com/office/officeart/2005/8/layout/hierarchy1#1"/>
    <dgm:cxn modelId="{6757D48A-FE5D-4F0C-82BF-50EA66C1F003}" type="presOf" srcId="{876EC754-92AD-449F-AA70-8091B4249183}" destId="{81F54D53-FFE5-41EA-9B2E-2DC9948B8B01}" srcOrd="0" destOrd="0" presId="urn:microsoft.com/office/officeart/2005/8/layout/hierarchy1#1"/>
    <dgm:cxn modelId="{426B6D8E-FEF8-4BDC-A1F4-D179A4C7F70C}" type="presOf" srcId="{5A1447A6-8984-4D00-B261-C9028857BEE7}" destId="{F92C7793-923F-4604-AC50-73435C409177}" srcOrd="0" destOrd="0" presId="urn:microsoft.com/office/officeart/2005/8/layout/hierarchy1#1"/>
    <dgm:cxn modelId="{64D17095-6B52-4BFF-B3E0-82CA9D0C0835}" type="presOf" srcId="{3B20F047-4AEE-46A5-8E61-5012A0DF9055}" destId="{58481DDF-BAAA-47BD-A922-852C9069A9FA}" srcOrd="0" destOrd="0" presId="urn:microsoft.com/office/officeart/2005/8/layout/hierarchy1#1"/>
    <dgm:cxn modelId="{8C12559B-1967-4ECE-AA26-E1DDEB75778B}" srcId="{6434CFA1-7B44-4FA5-9EAC-34A382F22207}" destId="{2EBD1295-3EC9-4BC5-8A6E-DA0676E2FE1F}" srcOrd="0" destOrd="0" parTransId="{2CED0200-DE1C-4799-8BAA-31E65008B569}" sibTransId="{B0B7668C-FDEA-441E-8864-2D98A8D2EBC9}"/>
    <dgm:cxn modelId="{AF9165A3-E817-4EEA-A749-8683502ABBD1}" type="presOf" srcId="{6434CFA1-7B44-4FA5-9EAC-34A382F22207}" destId="{B3B9D116-3F36-40D1-BC27-840D65747BD8}" srcOrd="0" destOrd="0" presId="urn:microsoft.com/office/officeart/2005/8/layout/hierarchy1#1"/>
    <dgm:cxn modelId="{882B8EB2-D1CB-49FF-A4E1-8D1FECB8F5BC}" type="presOf" srcId="{DCCA1DFA-62BA-4169-A9DB-BA72D97273AF}" destId="{FE8FF96D-6396-4500-9455-F411CC11DCD9}" srcOrd="0" destOrd="0" presId="urn:microsoft.com/office/officeart/2005/8/layout/hierarchy1#1"/>
    <dgm:cxn modelId="{B78B50B4-E9F7-46C6-BD0F-B36C8D240250}" type="presOf" srcId="{A1E9AF7E-A5D9-4F8B-9B46-50CF09799024}" destId="{BCAB6C1A-4874-479E-BE31-FB9C0338B35D}" srcOrd="0" destOrd="0" presId="urn:microsoft.com/office/officeart/2005/8/layout/hierarchy1#1"/>
    <dgm:cxn modelId="{CE9133B7-748D-43A8-BC27-053BBC081F47}" srcId="{AD406D9B-0543-4488-8847-414A9DEFBC5D}" destId="{04340418-35F6-4E2F-84FF-BE670E42C0CD}" srcOrd="0" destOrd="0" parTransId="{1F335BE4-7287-45A7-855F-4F74964390B0}" sibTransId="{1D40C852-09C6-4D65-87C9-F18FCCBD11A2}"/>
    <dgm:cxn modelId="{27B1F6B9-1EE9-46D9-8483-30EF89CB6490}" type="presOf" srcId="{788C5E45-7790-4BE8-8E7C-D032D41DB788}" destId="{062C771A-4AFC-483D-AB51-F8D062EF7673}" srcOrd="0" destOrd="0" presId="urn:microsoft.com/office/officeart/2005/8/layout/hierarchy1#1"/>
    <dgm:cxn modelId="{A0CF37BD-62C4-42B2-AAB8-9FEEAA7D949A}" srcId="{3B20F047-4AEE-46A5-8E61-5012A0DF9055}" destId="{ECBF44C0-D9DE-4E74-A172-D75AB51A118D}" srcOrd="4" destOrd="0" parTransId="{51B2C3F4-775B-4F19-A86E-0CF4D5D32ECA}" sibTransId="{DF575AE2-82CB-4A7E-A810-F0F219FE301D}"/>
    <dgm:cxn modelId="{79D949BE-11BF-46C3-A84A-CD1235C075F0}" type="presOf" srcId="{04340418-35F6-4E2F-84FF-BE670E42C0CD}" destId="{A597F248-CC5D-455F-AE30-266A42A15EAE}" srcOrd="0" destOrd="0" presId="urn:microsoft.com/office/officeart/2005/8/layout/hierarchy1#1"/>
    <dgm:cxn modelId="{9B4BEDC7-C112-4A4E-A10F-80645D171C7D}" type="presOf" srcId="{D5BB8E45-BD17-4B8B-A1D8-D890AF9FBB7E}" destId="{5F8A627A-50F1-489F-9389-C7A2964CD312}" srcOrd="0" destOrd="0" presId="urn:microsoft.com/office/officeart/2005/8/layout/hierarchy1#1"/>
    <dgm:cxn modelId="{B1EC5AD1-9F30-499C-B139-C7CDFE27835B}" type="presOf" srcId="{AD406D9B-0543-4488-8847-414A9DEFBC5D}" destId="{0E952801-03D2-4F9B-A9F3-C13AA41311D0}" srcOrd="0" destOrd="0" presId="urn:microsoft.com/office/officeart/2005/8/layout/hierarchy1#1"/>
    <dgm:cxn modelId="{E1B986D9-8120-4895-B83C-358060F470BA}" srcId="{3B20F047-4AEE-46A5-8E61-5012A0DF9055}" destId="{63A52F15-C4C9-43AC-BFEF-AEEA144170A1}" srcOrd="3" destOrd="0" parTransId="{44642C50-635C-4331-8C9F-B5CBC18B0AAE}" sibTransId="{6CC61D74-224B-481B-A3BE-E55F5BFD23AD}"/>
    <dgm:cxn modelId="{6000D6DB-B91D-4E24-8664-1E820AC2E904}" srcId="{2EBD1295-3EC9-4BC5-8A6E-DA0676E2FE1F}" destId="{3F55BE2E-4827-430C-B4A5-22BC801F11BE}" srcOrd="0" destOrd="0" parTransId="{A5811ABB-D664-498B-AD6E-5F4F1AE53364}" sibTransId="{4E64DE77-0668-4D18-8E2B-9A3D4C223F04}"/>
    <dgm:cxn modelId="{831ADEDB-8A06-4112-8413-D9804B948965}" type="presOf" srcId="{9C98D89D-C2E9-455B-8F2D-E0B557B60915}" destId="{FBFFF406-E97C-40C6-87EF-4A66318BF1AA}" srcOrd="0" destOrd="0" presId="urn:microsoft.com/office/officeart/2005/8/layout/hierarchy1#1"/>
    <dgm:cxn modelId="{1BC245E4-86FE-409D-8264-F017AA5AC406}" type="presOf" srcId="{799A7F47-8D82-4167-83CB-C6709BCFF5EE}" destId="{D3DDCC20-3C1B-4ABE-8248-130189429720}" srcOrd="0" destOrd="0" presId="urn:microsoft.com/office/officeart/2005/8/layout/hierarchy1#1"/>
    <dgm:cxn modelId="{3C10DEE4-B33A-4A67-9FE4-4AD003F70D52}" srcId="{04340418-35F6-4E2F-84FF-BE670E42C0CD}" destId="{3B20F047-4AEE-46A5-8E61-5012A0DF9055}" srcOrd="0" destOrd="0" parTransId="{07896550-6E36-45E1-9091-28698B2B2511}" sibTransId="{204EFA89-0CD3-442B-AFCA-8693D11F8AA0}"/>
    <dgm:cxn modelId="{22A93FF1-EB05-4493-8E23-C73C7032A80A}" type="presOf" srcId="{785E4DA8-598C-453A-84BA-0CFAB7A8CE7F}" destId="{B71A2803-9BE2-4238-B4AF-54F25A5339A7}" srcOrd="0" destOrd="0" presId="urn:microsoft.com/office/officeart/2005/8/layout/hierarchy1#1"/>
    <dgm:cxn modelId="{A95EB2FC-CE96-4F1A-BA8A-8EB222AC33D9}" type="presOf" srcId="{ECBF44C0-D9DE-4E74-A172-D75AB51A118D}" destId="{6728728C-1D7E-49DA-9FD7-935611150CEC}" srcOrd="0" destOrd="0" presId="urn:microsoft.com/office/officeart/2005/8/layout/hierarchy1#1"/>
    <dgm:cxn modelId="{C79E02FD-D580-4E97-B454-B78B4A8F700A}" type="presOf" srcId="{A5811ABB-D664-498B-AD6E-5F4F1AE53364}" destId="{DE40AE74-084B-4978-B1CA-E5AFA875259C}" srcOrd="0" destOrd="0" presId="urn:microsoft.com/office/officeart/2005/8/layout/hierarchy1#1"/>
    <dgm:cxn modelId="{813CE3FD-1D9E-46C0-8A9A-38E14523211F}" type="presOf" srcId="{34B211E2-F23E-4A3D-BA36-A569084AEED6}" destId="{04ECE153-6B85-432C-8E56-E18C1A0B80A8}" srcOrd="0" destOrd="0" presId="urn:microsoft.com/office/officeart/2005/8/layout/hierarchy1#1"/>
    <dgm:cxn modelId="{0CDD5F30-EAC7-405B-9B25-490FB25C1865}" type="presParOf" srcId="{0E952801-03D2-4F9B-A9F3-C13AA41311D0}" destId="{29EE454B-D770-44CA-B3F5-E37FCAB7766B}" srcOrd="0" destOrd="0" presId="urn:microsoft.com/office/officeart/2005/8/layout/hierarchy1#1"/>
    <dgm:cxn modelId="{A93A0558-6077-4E45-BE89-71160F737C55}" type="presParOf" srcId="{29EE454B-D770-44CA-B3F5-E37FCAB7766B}" destId="{E7059980-7211-4078-8BD3-D48758285D2E}" srcOrd="0" destOrd="0" presId="urn:microsoft.com/office/officeart/2005/8/layout/hierarchy1#1"/>
    <dgm:cxn modelId="{DC97F708-671C-41F4-8352-2E46EB82C8E0}" type="presParOf" srcId="{E7059980-7211-4078-8BD3-D48758285D2E}" destId="{6395B85C-B4FA-4F9A-93B4-7C7F0ACA2306}" srcOrd="0" destOrd="0" presId="urn:microsoft.com/office/officeart/2005/8/layout/hierarchy1#1"/>
    <dgm:cxn modelId="{2D18269F-B0C2-490B-8C05-9B532A675B89}" type="presParOf" srcId="{E7059980-7211-4078-8BD3-D48758285D2E}" destId="{A597F248-CC5D-455F-AE30-266A42A15EAE}" srcOrd="1" destOrd="0" presId="urn:microsoft.com/office/officeart/2005/8/layout/hierarchy1#1"/>
    <dgm:cxn modelId="{9D50804F-C6F7-45C4-8C88-F59B24B51DDE}" type="presParOf" srcId="{29EE454B-D770-44CA-B3F5-E37FCAB7766B}" destId="{D104EDCE-9BC1-48F7-A289-F8DAE3C4F8F1}" srcOrd="1" destOrd="0" presId="urn:microsoft.com/office/officeart/2005/8/layout/hierarchy1#1"/>
    <dgm:cxn modelId="{18C4FE11-EE06-4670-B603-90E1B89E7547}" type="presParOf" srcId="{D104EDCE-9BC1-48F7-A289-F8DAE3C4F8F1}" destId="{0896426B-6F22-459B-931E-37411B43262B}" srcOrd="0" destOrd="0" presId="urn:microsoft.com/office/officeart/2005/8/layout/hierarchy1#1"/>
    <dgm:cxn modelId="{B84FC8E7-8A41-41F1-8E86-93FB4A8EE0F3}" type="presParOf" srcId="{D104EDCE-9BC1-48F7-A289-F8DAE3C4F8F1}" destId="{D0F22C78-1EEF-49E0-AD54-5323D98F0EE1}" srcOrd="1" destOrd="0" presId="urn:microsoft.com/office/officeart/2005/8/layout/hierarchy1#1"/>
    <dgm:cxn modelId="{2DC3C2F6-8DC3-4947-BEE7-A182BEEB9F60}" type="presParOf" srcId="{D0F22C78-1EEF-49E0-AD54-5323D98F0EE1}" destId="{67C3696F-D958-4AC1-923A-D864339868EC}" srcOrd="0" destOrd="0" presId="urn:microsoft.com/office/officeart/2005/8/layout/hierarchy1#1"/>
    <dgm:cxn modelId="{0F544CC6-84D7-4A68-A9E4-68BAEB530BFA}" type="presParOf" srcId="{67C3696F-D958-4AC1-923A-D864339868EC}" destId="{55F3043C-3CFD-400F-8522-012A8D0016F6}" srcOrd="0" destOrd="0" presId="urn:microsoft.com/office/officeart/2005/8/layout/hierarchy1#1"/>
    <dgm:cxn modelId="{7E1CB380-554F-4D8D-9293-01D22F2E72F6}" type="presParOf" srcId="{67C3696F-D958-4AC1-923A-D864339868EC}" destId="{58481DDF-BAAA-47BD-A922-852C9069A9FA}" srcOrd="1" destOrd="0" presId="urn:microsoft.com/office/officeart/2005/8/layout/hierarchy1#1"/>
    <dgm:cxn modelId="{0E6C76D1-CD39-4615-8E62-B67383B8FBB8}" type="presParOf" srcId="{D0F22C78-1EEF-49E0-AD54-5323D98F0EE1}" destId="{528673D2-1A7B-420B-9170-66471340F88D}" srcOrd="1" destOrd="0" presId="urn:microsoft.com/office/officeart/2005/8/layout/hierarchy1#1"/>
    <dgm:cxn modelId="{746887DB-F879-4E01-AF96-167B8C434489}" type="presParOf" srcId="{528673D2-1A7B-420B-9170-66471340F88D}" destId="{062C771A-4AFC-483D-AB51-F8D062EF7673}" srcOrd="0" destOrd="0" presId="urn:microsoft.com/office/officeart/2005/8/layout/hierarchy1#1"/>
    <dgm:cxn modelId="{ED1A019D-CCC7-435C-A3B5-11C8384412BB}" type="presParOf" srcId="{528673D2-1A7B-420B-9170-66471340F88D}" destId="{BEC71AB8-C379-4AD4-9848-FDB25776AD4C}" srcOrd="1" destOrd="0" presId="urn:microsoft.com/office/officeart/2005/8/layout/hierarchy1#1"/>
    <dgm:cxn modelId="{09FBD64F-CEE0-4A8A-9DFA-2C568C840744}" type="presParOf" srcId="{BEC71AB8-C379-4AD4-9848-FDB25776AD4C}" destId="{8F4F43A4-9ECA-429A-917F-5B3B7E1C57AA}" srcOrd="0" destOrd="0" presId="urn:microsoft.com/office/officeart/2005/8/layout/hierarchy1#1"/>
    <dgm:cxn modelId="{5FA869FF-1C41-42BF-80C9-F5560ADE7BE0}" type="presParOf" srcId="{8F4F43A4-9ECA-429A-917F-5B3B7E1C57AA}" destId="{C4E4ACDA-8C7A-4878-9CF1-5CB3224D99E7}" srcOrd="0" destOrd="0" presId="urn:microsoft.com/office/officeart/2005/8/layout/hierarchy1#1"/>
    <dgm:cxn modelId="{0C7E5713-ED78-4F5D-B424-9643AB1F6DE1}" type="presParOf" srcId="{8F4F43A4-9ECA-429A-917F-5B3B7E1C57AA}" destId="{BCAB6C1A-4874-479E-BE31-FB9C0338B35D}" srcOrd="1" destOrd="0" presId="urn:microsoft.com/office/officeart/2005/8/layout/hierarchy1#1"/>
    <dgm:cxn modelId="{BA1246D8-12E3-4BFB-8DE8-5CF6525AAE3B}" type="presParOf" srcId="{BEC71AB8-C379-4AD4-9848-FDB25776AD4C}" destId="{751106AF-D75F-4FE5-B382-9707B9EA3352}" srcOrd="1" destOrd="0" presId="urn:microsoft.com/office/officeart/2005/8/layout/hierarchy1#1"/>
    <dgm:cxn modelId="{CAA3CDE2-375A-45F8-8186-75ED7AFA4648}" type="presParOf" srcId="{751106AF-D75F-4FE5-B382-9707B9EA3352}" destId="{DDEB3634-A049-4AA8-B6D3-7552882FB21A}" srcOrd="0" destOrd="0" presId="urn:microsoft.com/office/officeart/2005/8/layout/hierarchy1#1"/>
    <dgm:cxn modelId="{EE718C52-EDC8-423F-96F5-D366639DD943}" type="presParOf" srcId="{751106AF-D75F-4FE5-B382-9707B9EA3352}" destId="{4487087D-1489-4ACC-AEA2-EB2E689BCD88}" srcOrd="1" destOrd="0" presId="urn:microsoft.com/office/officeart/2005/8/layout/hierarchy1#1"/>
    <dgm:cxn modelId="{08B06388-16B6-41F3-8147-06628EF8000D}" type="presParOf" srcId="{4487087D-1489-4ACC-AEA2-EB2E689BCD88}" destId="{494B1DC7-82E4-49BD-9422-8E1D0FC05D9E}" srcOrd="0" destOrd="0" presId="urn:microsoft.com/office/officeart/2005/8/layout/hierarchy1#1"/>
    <dgm:cxn modelId="{E6AEF01C-2858-4EB0-A880-A7A144E79DFF}" type="presParOf" srcId="{494B1DC7-82E4-49BD-9422-8E1D0FC05D9E}" destId="{2BED586E-4BD5-4C42-BFBC-9B94CD4F625F}" srcOrd="0" destOrd="0" presId="urn:microsoft.com/office/officeart/2005/8/layout/hierarchy1#1"/>
    <dgm:cxn modelId="{C142360A-F171-418D-A61D-801A623B609E}" type="presParOf" srcId="{494B1DC7-82E4-49BD-9422-8E1D0FC05D9E}" destId="{B3B9D116-3F36-40D1-BC27-840D65747BD8}" srcOrd="1" destOrd="0" presId="urn:microsoft.com/office/officeart/2005/8/layout/hierarchy1#1"/>
    <dgm:cxn modelId="{8DC38114-94CC-4B8A-A4D5-DD51F506E76C}" type="presParOf" srcId="{4487087D-1489-4ACC-AEA2-EB2E689BCD88}" destId="{1E3D682F-199A-4147-992F-C763B458AFAF}" srcOrd="1" destOrd="0" presId="urn:microsoft.com/office/officeart/2005/8/layout/hierarchy1#1"/>
    <dgm:cxn modelId="{B05DAAA3-8DAC-4C93-A857-C3C7E9E02A43}" type="presParOf" srcId="{1E3D682F-199A-4147-992F-C763B458AFAF}" destId="{D5F9FCBC-DD30-43DD-8B7F-ED2BA24E16A1}" srcOrd="0" destOrd="0" presId="urn:microsoft.com/office/officeart/2005/8/layout/hierarchy1#1"/>
    <dgm:cxn modelId="{3E3BC1EB-5A22-4C67-B9DB-C90099647BA0}" type="presParOf" srcId="{1E3D682F-199A-4147-992F-C763B458AFAF}" destId="{BD0B5B82-585E-4B1D-8936-5CBCFE9F2A87}" srcOrd="1" destOrd="0" presId="urn:microsoft.com/office/officeart/2005/8/layout/hierarchy1#1"/>
    <dgm:cxn modelId="{AEE5A9C1-3D24-4948-BECD-A1B4F1B8018F}" type="presParOf" srcId="{BD0B5B82-585E-4B1D-8936-5CBCFE9F2A87}" destId="{9B4EE9E8-FB24-4A12-B8D3-3832EF704AAA}" srcOrd="0" destOrd="0" presId="urn:microsoft.com/office/officeart/2005/8/layout/hierarchy1#1"/>
    <dgm:cxn modelId="{4AF33C39-2E2D-4207-9441-CA917A272308}" type="presParOf" srcId="{9B4EE9E8-FB24-4A12-B8D3-3832EF704AAA}" destId="{2C423E01-46B6-44FE-AF74-6347BA377FE9}" srcOrd="0" destOrd="0" presId="urn:microsoft.com/office/officeart/2005/8/layout/hierarchy1#1"/>
    <dgm:cxn modelId="{4249AF9E-9ACB-40E5-95F8-FF7A16BF8323}" type="presParOf" srcId="{9B4EE9E8-FB24-4A12-B8D3-3832EF704AAA}" destId="{F1DF5918-6119-4681-8EDF-D811ECFA270B}" srcOrd="1" destOrd="0" presId="urn:microsoft.com/office/officeart/2005/8/layout/hierarchy1#1"/>
    <dgm:cxn modelId="{919BD4BF-E143-4D64-BEA0-4356126CA753}" type="presParOf" srcId="{BD0B5B82-585E-4B1D-8936-5CBCFE9F2A87}" destId="{215DB0BB-9D50-4DB7-8A5B-9EB9111D59E3}" srcOrd="1" destOrd="0" presId="urn:microsoft.com/office/officeart/2005/8/layout/hierarchy1#1"/>
    <dgm:cxn modelId="{65F0274F-7761-433F-A02D-85D7E6115C4E}" type="presParOf" srcId="{215DB0BB-9D50-4DB7-8A5B-9EB9111D59E3}" destId="{DE40AE74-084B-4978-B1CA-E5AFA875259C}" srcOrd="0" destOrd="0" presId="urn:microsoft.com/office/officeart/2005/8/layout/hierarchy1#1"/>
    <dgm:cxn modelId="{C659F283-0723-4790-B6BB-E6251FA5D05F}" type="presParOf" srcId="{215DB0BB-9D50-4DB7-8A5B-9EB9111D59E3}" destId="{BC9E5E6B-E0CB-412D-998F-3C1CE3D9A5B2}" srcOrd="1" destOrd="0" presId="urn:microsoft.com/office/officeart/2005/8/layout/hierarchy1#1"/>
    <dgm:cxn modelId="{C9733C3A-66D1-4E55-8715-81F950A5B254}" type="presParOf" srcId="{BC9E5E6B-E0CB-412D-998F-3C1CE3D9A5B2}" destId="{E5425D1C-8F47-499E-B161-8F84FC7F8FFA}" srcOrd="0" destOrd="0" presId="urn:microsoft.com/office/officeart/2005/8/layout/hierarchy1#1"/>
    <dgm:cxn modelId="{4ED2353C-3C08-49B6-84E1-7A0E067382EB}" type="presParOf" srcId="{E5425D1C-8F47-499E-B161-8F84FC7F8FFA}" destId="{7E71DE84-3E02-4DB1-9A81-9F081CF81A8B}" srcOrd="0" destOrd="0" presId="urn:microsoft.com/office/officeart/2005/8/layout/hierarchy1#1"/>
    <dgm:cxn modelId="{A3CA2DB5-7A3A-47E5-9CE0-8D9025BCFD4C}" type="presParOf" srcId="{E5425D1C-8F47-499E-B161-8F84FC7F8FFA}" destId="{ADEDFC0B-E81C-4AC8-BE36-DFC2627CD144}" srcOrd="1" destOrd="0" presId="urn:microsoft.com/office/officeart/2005/8/layout/hierarchy1#1"/>
    <dgm:cxn modelId="{6EBB2EF4-0D06-499E-9E8D-19E32F81F9FF}" type="presParOf" srcId="{BC9E5E6B-E0CB-412D-998F-3C1CE3D9A5B2}" destId="{5BE3AA20-3A99-4A2D-8FAF-7B19DCCBFEAB}" srcOrd="1" destOrd="0" presId="urn:microsoft.com/office/officeart/2005/8/layout/hierarchy1#1"/>
    <dgm:cxn modelId="{DE1E9E3D-4801-4DFB-A79C-445D88A43835}" type="presParOf" srcId="{751106AF-D75F-4FE5-B382-9707B9EA3352}" destId="{FE8FF96D-6396-4500-9455-F411CC11DCD9}" srcOrd="2" destOrd="0" presId="urn:microsoft.com/office/officeart/2005/8/layout/hierarchy1#1"/>
    <dgm:cxn modelId="{98B438C7-D286-4C9F-A7F2-36C180C0D576}" type="presParOf" srcId="{751106AF-D75F-4FE5-B382-9707B9EA3352}" destId="{BFD7E51E-D102-4F81-A8FA-B29E1A0504D4}" srcOrd="3" destOrd="0" presId="urn:microsoft.com/office/officeart/2005/8/layout/hierarchy1#1"/>
    <dgm:cxn modelId="{D8AFD901-1811-4ED9-93A0-97954EB93941}" type="presParOf" srcId="{BFD7E51E-D102-4F81-A8FA-B29E1A0504D4}" destId="{80A64ABB-E73B-4238-8DFB-28C77319354F}" srcOrd="0" destOrd="0" presId="urn:microsoft.com/office/officeart/2005/8/layout/hierarchy1#1"/>
    <dgm:cxn modelId="{C3848D44-D1B2-49FD-945A-1F7EEB545DA3}" type="presParOf" srcId="{80A64ABB-E73B-4238-8DFB-28C77319354F}" destId="{0E9B8847-DE2C-4F76-8D70-2B65FC864F32}" srcOrd="0" destOrd="0" presId="urn:microsoft.com/office/officeart/2005/8/layout/hierarchy1#1"/>
    <dgm:cxn modelId="{1386D785-65B0-4A4D-9054-9DB04F9D7208}" type="presParOf" srcId="{80A64ABB-E73B-4238-8DFB-28C77319354F}" destId="{81F54D53-FFE5-41EA-9B2E-2DC9948B8B01}" srcOrd="1" destOrd="0" presId="urn:microsoft.com/office/officeart/2005/8/layout/hierarchy1#1"/>
    <dgm:cxn modelId="{7FD60F9E-55A3-402A-93E8-53574F1FE693}" type="presParOf" srcId="{BFD7E51E-D102-4F81-A8FA-B29E1A0504D4}" destId="{25F6A28E-0059-4B9E-BA9E-3E5029A6C6D6}" srcOrd="1" destOrd="0" presId="urn:microsoft.com/office/officeart/2005/8/layout/hierarchy1#1"/>
    <dgm:cxn modelId="{2E7FB975-D251-4F35-BEFB-EA7CE817F258}" type="presParOf" srcId="{25F6A28E-0059-4B9E-BA9E-3E5029A6C6D6}" destId="{791BBA4C-C807-41AF-A80F-5913DE4B965A}" srcOrd="0" destOrd="0" presId="urn:microsoft.com/office/officeart/2005/8/layout/hierarchy1#1"/>
    <dgm:cxn modelId="{41DA2745-00D1-432B-9791-010F2CC9AB81}" type="presParOf" srcId="{25F6A28E-0059-4B9E-BA9E-3E5029A6C6D6}" destId="{D4E6B03E-5AB6-4569-882D-B7945C6844BA}" srcOrd="1" destOrd="0" presId="urn:microsoft.com/office/officeart/2005/8/layout/hierarchy1#1"/>
    <dgm:cxn modelId="{50802DBF-5057-4196-893B-67822477B27E}" type="presParOf" srcId="{D4E6B03E-5AB6-4569-882D-B7945C6844BA}" destId="{A6C6FD3A-2064-46B1-84C5-1D0445D278EA}" srcOrd="0" destOrd="0" presId="urn:microsoft.com/office/officeart/2005/8/layout/hierarchy1#1"/>
    <dgm:cxn modelId="{33C13EEA-0D43-4BC0-B04F-A4E55D23C743}" type="presParOf" srcId="{A6C6FD3A-2064-46B1-84C5-1D0445D278EA}" destId="{6F6BA783-426E-4974-BEF4-7EA8839D9231}" srcOrd="0" destOrd="0" presId="urn:microsoft.com/office/officeart/2005/8/layout/hierarchy1#1"/>
    <dgm:cxn modelId="{E1B1B7A8-4649-43B5-8B97-50843991ECDD}" type="presParOf" srcId="{A6C6FD3A-2064-46B1-84C5-1D0445D278EA}" destId="{E77AB1E7-96D0-40B3-B54A-1926E3718D65}" srcOrd="1" destOrd="0" presId="urn:microsoft.com/office/officeart/2005/8/layout/hierarchy1#1"/>
    <dgm:cxn modelId="{389D775D-2C0E-42BC-9C41-DB6EC028B704}" type="presParOf" srcId="{D4E6B03E-5AB6-4569-882D-B7945C6844BA}" destId="{0F8F7FB1-D7D9-4FBB-9DD5-7713BCC3F0F5}" srcOrd="1" destOrd="0" presId="urn:microsoft.com/office/officeart/2005/8/layout/hierarchy1#1"/>
    <dgm:cxn modelId="{2E7FC8AF-CCA0-492F-A986-DE95851C1C00}" type="presParOf" srcId="{528673D2-1A7B-420B-9170-66471340F88D}" destId="{ADC74077-DAE0-4158-8224-73628A1364E4}" srcOrd="2" destOrd="0" presId="urn:microsoft.com/office/officeart/2005/8/layout/hierarchy1#1"/>
    <dgm:cxn modelId="{608DC472-CC7E-42C6-8349-F30A2DA9D404}" type="presParOf" srcId="{528673D2-1A7B-420B-9170-66471340F88D}" destId="{BAC0EDE2-1425-4F24-9A68-6AD6514B2877}" srcOrd="3" destOrd="0" presId="urn:microsoft.com/office/officeart/2005/8/layout/hierarchy1#1"/>
    <dgm:cxn modelId="{77A80528-F2E2-4B0A-95F6-8BDAB9676B49}" type="presParOf" srcId="{BAC0EDE2-1425-4F24-9A68-6AD6514B2877}" destId="{98DECDEC-6EDE-4ADF-91ED-E2A61DF72D12}" srcOrd="0" destOrd="0" presId="urn:microsoft.com/office/officeart/2005/8/layout/hierarchy1#1"/>
    <dgm:cxn modelId="{B973636C-F189-44D6-8AA1-084156559970}" type="presParOf" srcId="{98DECDEC-6EDE-4ADF-91ED-E2A61DF72D12}" destId="{AECA0082-2222-47BD-8A1F-4877B6BBA2CB}" srcOrd="0" destOrd="0" presId="urn:microsoft.com/office/officeart/2005/8/layout/hierarchy1#1"/>
    <dgm:cxn modelId="{5149C612-C785-42BF-B006-116DE61E09A5}" type="presParOf" srcId="{98DECDEC-6EDE-4ADF-91ED-E2A61DF72D12}" destId="{D3DDCC20-3C1B-4ABE-8248-130189429720}" srcOrd="1" destOrd="0" presId="urn:microsoft.com/office/officeart/2005/8/layout/hierarchy1#1"/>
    <dgm:cxn modelId="{BD0A4A68-05DB-4484-8DA0-502D3CA4BBC3}" type="presParOf" srcId="{BAC0EDE2-1425-4F24-9A68-6AD6514B2877}" destId="{705E09ED-3029-46FE-9F8C-6B08FE8A8293}" srcOrd="1" destOrd="0" presId="urn:microsoft.com/office/officeart/2005/8/layout/hierarchy1#1"/>
    <dgm:cxn modelId="{BE676C8C-07B7-4705-9937-CA6D510550D2}" type="presParOf" srcId="{528673D2-1A7B-420B-9170-66471340F88D}" destId="{F92C7793-923F-4604-AC50-73435C409177}" srcOrd="4" destOrd="0" presId="urn:microsoft.com/office/officeart/2005/8/layout/hierarchy1#1"/>
    <dgm:cxn modelId="{57784A87-C2A0-49B3-B6DA-C728FC1A4271}" type="presParOf" srcId="{528673D2-1A7B-420B-9170-66471340F88D}" destId="{75FD1C53-6DA6-4108-9036-BDA894A28133}" srcOrd="5" destOrd="0" presId="urn:microsoft.com/office/officeart/2005/8/layout/hierarchy1#1"/>
    <dgm:cxn modelId="{E027622A-7D45-4163-A948-68887988097D}" type="presParOf" srcId="{75FD1C53-6DA6-4108-9036-BDA894A28133}" destId="{C5CD8E00-3697-4D16-B638-D94EC176A453}" srcOrd="0" destOrd="0" presId="urn:microsoft.com/office/officeart/2005/8/layout/hierarchy1#1"/>
    <dgm:cxn modelId="{193267B6-D4E0-4DA6-B5A7-2F5552061267}" type="presParOf" srcId="{C5CD8E00-3697-4D16-B638-D94EC176A453}" destId="{DD16485F-F965-4CE9-80ED-EFFED3B210E3}" srcOrd="0" destOrd="0" presId="urn:microsoft.com/office/officeart/2005/8/layout/hierarchy1#1"/>
    <dgm:cxn modelId="{E5DE48FD-28F1-4A32-B5EC-4E413914C735}" type="presParOf" srcId="{C5CD8E00-3697-4D16-B638-D94EC176A453}" destId="{6E201A6D-DD16-4C5D-9229-132D9FFE90CE}" srcOrd="1" destOrd="0" presId="urn:microsoft.com/office/officeart/2005/8/layout/hierarchy1#1"/>
    <dgm:cxn modelId="{E09A89C6-F6FA-418B-A898-6CA544ED1E4E}" type="presParOf" srcId="{75FD1C53-6DA6-4108-9036-BDA894A28133}" destId="{438DAFF8-B287-4B5C-B2DF-2DAF9E2E5632}" srcOrd="1" destOrd="0" presId="urn:microsoft.com/office/officeart/2005/8/layout/hierarchy1#1"/>
    <dgm:cxn modelId="{A5FA75FA-5DF5-46FC-81DD-8F508DA9B4EC}" type="presParOf" srcId="{438DAFF8-B287-4B5C-B2DF-2DAF9E2E5632}" destId="{04ECE153-6B85-432C-8E56-E18C1A0B80A8}" srcOrd="0" destOrd="0" presId="urn:microsoft.com/office/officeart/2005/8/layout/hierarchy1#1"/>
    <dgm:cxn modelId="{BB2B1A26-CD06-48E0-A241-C8855AB071A0}" type="presParOf" srcId="{438DAFF8-B287-4B5C-B2DF-2DAF9E2E5632}" destId="{10F3AA43-C936-45D4-80ED-91C70B2E42AF}" srcOrd="1" destOrd="0" presId="urn:microsoft.com/office/officeart/2005/8/layout/hierarchy1#1"/>
    <dgm:cxn modelId="{F430ED67-D4CD-49DB-B163-C6D1C1125BD4}" type="presParOf" srcId="{10F3AA43-C936-45D4-80ED-91C70B2E42AF}" destId="{1B864897-8E5E-4E43-8DF5-001D6095A385}" srcOrd="0" destOrd="0" presId="urn:microsoft.com/office/officeart/2005/8/layout/hierarchy1#1"/>
    <dgm:cxn modelId="{25E286F0-9717-45C8-98B9-B7942CB3272E}" type="presParOf" srcId="{1B864897-8E5E-4E43-8DF5-001D6095A385}" destId="{3F2F5626-8EA9-433C-97BA-8AB9400958F0}" srcOrd="0" destOrd="0" presId="urn:microsoft.com/office/officeart/2005/8/layout/hierarchy1#1"/>
    <dgm:cxn modelId="{4C2736FF-8998-4BC5-83F7-53B6F51FAEDD}" type="presParOf" srcId="{1B864897-8E5E-4E43-8DF5-001D6095A385}" destId="{FBFFF406-E97C-40C6-87EF-4A66318BF1AA}" srcOrd="1" destOrd="0" presId="urn:microsoft.com/office/officeart/2005/8/layout/hierarchy1#1"/>
    <dgm:cxn modelId="{79116DD9-77BF-4A7E-8E77-C2018C7403CD}" type="presParOf" srcId="{10F3AA43-C936-45D4-80ED-91C70B2E42AF}" destId="{FFDCEF5A-29B5-43D3-B8B7-C1EE359828E7}" srcOrd="1" destOrd="0" presId="urn:microsoft.com/office/officeart/2005/8/layout/hierarchy1#1"/>
    <dgm:cxn modelId="{6C3DEDC9-88E8-4F67-BD44-BC18D19A43F1}" type="presParOf" srcId="{438DAFF8-B287-4B5C-B2DF-2DAF9E2E5632}" destId="{B71A2803-9BE2-4238-B4AF-54F25A5339A7}" srcOrd="2" destOrd="0" presId="urn:microsoft.com/office/officeart/2005/8/layout/hierarchy1#1"/>
    <dgm:cxn modelId="{8D73A8F0-D2D7-4B12-BD7F-3F5F50A07D94}" type="presParOf" srcId="{438DAFF8-B287-4B5C-B2DF-2DAF9E2E5632}" destId="{69219015-3D4E-4D95-9ACA-C7E014F683FE}" srcOrd="3" destOrd="0" presId="urn:microsoft.com/office/officeart/2005/8/layout/hierarchy1#1"/>
    <dgm:cxn modelId="{A247D581-1AFB-43CB-BCFB-0A296E1259BD}" type="presParOf" srcId="{69219015-3D4E-4D95-9ACA-C7E014F683FE}" destId="{C4C44502-9D81-4AF0-AC71-84FBDAF001E1}" srcOrd="0" destOrd="0" presId="urn:microsoft.com/office/officeart/2005/8/layout/hierarchy1#1"/>
    <dgm:cxn modelId="{A47FB935-FC17-4D64-BDA5-E0E5CA0EFC98}" type="presParOf" srcId="{C4C44502-9D81-4AF0-AC71-84FBDAF001E1}" destId="{5E14E041-1A66-4D11-B964-85F86EF1D021}" srcOrd="0" destOrd="0" presId="urn:microsoft.com/office/officeart/2005/8/layout/hierarchy1#1"/>
    <dgm:cxn modelId="{F6F4DABC-D975-43A7-9C96-7EAA7AA11047}" type="presParOf" srcId="{C4C44502-9D81-4AF0-AC71-84FBDAF001E1}" destId="{51F0D6C9-2F69-444C-A73D-4191DE864396}" srcOrd="1" destOrd="0" presId="urn:microsoft.com/office/officeart/2005/8/layout/hierarchy1#1"/>
    <dgm:cxn modelId="{A0EC231A-1EA7-4FA2-B229-835A720F5DCB}" type="presParOf" srcId="{69219015-3D4E-4D95-9ACA-C7E014F683FE}" destId="{4F0D81EF-A528-49BD-99D3-FF9965417515}" srcOrd="1" destOrd="0" presId="urn:microsoft.com/office/officeart/2005/8/layout/hierarchy1#1"/>
    <dgm:cxn modelId="{DF216253-001E-4EA6-995F-73F97479B3F6}" type="presParOf" srcId="{528673D2-1A7B-420B-9170-66471340F88D}" destId="{73B9D8BB-972D-4387-B9A1-04D27FC6737E}" srcOrd="6" destOrd="0" presId="urn:microsoft.com/office/officeart/2005/8/layout/hierarchy1#1"/>
    <dgm:cxn modelId="{ADD6C82C-2D56-4A87-B815-494A5321B3AD}" type="presParOf" srcId="{528673D2-1A7B-420B-9170-66471340F88D}" destId="{96792955-3D25-4CB4-9566-EE68CA4478EF}" srcOrd="7" destOrd="0" presId="urn:microsoft.com/office/officeart/2005/8/layout/hierarchy1#1"/>
    <dgm:cxn modelId="{CD8EC3A5-A9EA-4145-BD49-9631AF17239A}" type="presParOf" srcId="{96792955-3D25-4CB4-9566-EE68CA4478EF}" destId="{FB5678F6-310C-45DB-AF5E-0E76A26C1081}" srcOrd="0" destOrd="0" presId="urn:microsoft.com/office/officeart/2005/8/layout/hierarchy1#1"/>
    <dgm:cxn modelId="{C5076C17-E3C5-483E-8075-0DD28E3E9910}" type="presParOf" srcId="{FB5678F6-310C-45DB-AF5E-0E76A26C1081}" destId="{6C649C2B-103A-45B0-BA13-D9A25ACFEBB8}" srcOrd="0" destOrd="0" presId="urn:microsoft.com/office/officeart/2005/8/layout/hierarchy1#1"/>
    <dgm:cxn modelId="{7B45C8A0-CF6B-47AF-BD95-6D8F5DAD2DFA}" type="presParOf" srcId="{FB5678F6-310C-45DB-AF5E-0E76A26C1081}" destId="{37FFF05D-13A6-4B78-ABE3-93DB80958BE1}" srcOrd="1" destOrd="0" presId="urn:microsoft.com/office/officeart/2005/8/layout/hierarchy1#1"/>
    <dgm:cxn modelId="{26453A5D-5DDC-4C9B-91D4-3D570A96AE61}" type="presParOf" srcId="{96792955-3D25-4CB4-9566-EE68CA4478EF}" destId="{C26F0623-14C1-4CD8-8F9D-25C16E7C0985}" srcOrd="1" destOrd="0" presId="urn:microsoft.com/office/officeart/2005/8/layout/hierarchy1#1"/>
    <dgm:cxn modelId="{BB321B0F-C7DE-4EF7-918C-BC17EE5FB743}" type="presParOf" srcId="{528673D2-1A7B-420B-9170-66471340F88D}" destId="{0DC8B0F9-78CF-416E-95AC-807BC7A71F9E}" srcOrd="8" destOrd="0" presId="urn:microsoft.com/office/officeart/2005/8/layout/hierarchy1#1"/>
    <dgm:cxn modelId="{52C431F4-71D6-444E-A561-A7C5ECDA363D}" type="presParOf" srcId="{528673D2-1A7B-420B-9170-66471340F88D}" destId="{828309A3-BB58-45CD-AE48-32DAC7AA1220}" srcOrd="9" destOrd="0" presId="urn:microsoft.com/office/officeart/2005/8/layout/hierarchy1#1"/>
    <dgm:cxn modelId="{019987F3-86AD-4C9B-8194-697E6584E4D8}" type="presParOf" srcId="{828309A3-BB58-45CD-AE48-32DAC7AA1220}" destId="{EAEFC1C2-B384-4AEB-8F83-D4C92916EF26}" srcOrd="0" destOrd="0" presId="urn:microsoft.com/office/officeart/2005/8/layout/hierarchy1#1"/>
    <dgm:cxn modelId="{6172AD0C-6EBA-425C-BD0B-69ABC1598BA3}" type="presParOf" srcId="{EAEFC1C2-B384-4AEB-8F83-D4C92916EF26}" destId="{439397D0-61FC-493F-912E-7A832B008BD2}" srcOrd="0" destOrd="0" presId="urn:microsoft.com/office/officeart/2005/8/layout/hierarchy1#1"/>
    <dgm:cxn modelId="{9EACBAC6-BB72-4D3A-95C1-1872549EEC43}" type="presParOf" srcId="{EAEFC1C2-B384-4AEB-8F83-D4C92916EF26}" destId="{6728728C-1D7E-49DA-9FD7-935611150CEC}" srcOrd="1" destOrd="0" presId="urn:microsoft.com/office/officeart/2005/8/layout/hierarchy1#1"/>
    <dgm:cxn modelId="{DA506299-C8C6-44DC-B3BF-8D66CD5CD870}" type="presParOf" srcId="{828309A3-BB58-45CD-AE48-32DAC7AA1220}" destId="{A3DFF815-A182-42A3-A8A0-4816E81480E7}" srcOrd="1" destOrd="0" presId="urn:microsoft.com/office/officeart/2005/8/layout/hierarchy1#1"/>
    <dgm:cxn modelId="{B0E0D314-A0EB-4D39-B17C-89893C40DE02}" type="presParOf" srcId="{D104EDCE-9BC1-48F7-A289-F8DAE3C4F8F1}" destId="{86CCA69A-6C93-49DA-BD9F-2425E2813BC9}" srcOrd="2" destOrd="0" presId="urn:microsoft.com/office/officeart/2005/8/layout/hierarchy1#1"/>
    <dgm:cxn modelId="{FF22931B-F63A-420B-A873-C9DBDB223556}" type="presParOf" srcId="{D104EDCE-9BC1-48F7-A289-F8DAE3C4F8F1}" destId="{F909040F-ECDE-4D11-B2AB-9DA25E244D23}" srcOrd="3" destOrd="0" presId="urn:microsoft.com/office/officeart/2005/8/layout/hierarchy1#1"/>
    <dgm:cxn modelId="{BF20BA16-8B78-4735-9F06-208B9BCDAFE6}" type="presParOf" srcId="{F909040F-ECDE-4D11-B2AB-9DA25E244D23}" destId="{2ACCE4E8-E85B-4354-91FF-147BFAA07CA3}" srcOrd="0" destOrd="0" presId="urn:microsoft.com/office/officeart/2005/8/layout/hierarchy1#1"/>
    <dgm:cxn modelId="{6FBDEF86-56D0-411E-8332-70E3924EFC9A}" type="presParOf" srcId="{2ACCE4E8-E85B-4354-91FF-147BFAA07CA3}" destId="{B10C470E-1754-48D7-B2B2-266A6A1B2955}" srcOrd="0" destOrd="0" presId="urn:microsoft.com/office/officeart/2005/8/layout/hierarchy1#1"/>
    <dgm:cxn modelId="{F5646DFE-9B21-4F4E-A173-18F5E1E490B6}" type="presParOf" srcId="{2ACCE4E8-E85B-4354-91FF-147BFAA07CA3}" destId="{5F8A627A-50F1-489F-9389-C7A2964CD312}" srcOrd="1" destOrd="0" presId="urn:microsoft.com/office/officeart/2005/8/layout/hierarchy1#1"/>
    <dgm:cxn modelId="{F23DBF72-8C03-484D-939F-528851092CCA}" type="presParOf" srcId="{F909040F-ECDE-4D11-B2AB-9DA25E244D23}" destId="{38B72695-964D-4C11-8DE0-D30598946277}" srcOrd="1" destOrd="0" presId="urn:microsoft.com/office/officeart/2005/8/layout/hierarchy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CA69A-6C93-49DA-BD9F-2425E2813BC9}">
      <dsp:nvSpPr>
        <dsp:cNvPr id="0" name=""/>
        <dsp:cNvSpPr/>
      </dsp:nvSpPr>
      <dsp:spPr>
        <a:xfrm>
          <a:off x="3865125" y="584678"/>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C8B0F9-78CF-416E-95AC-807BC7A71F9E}">
      <dsp:nvSpPr>
        <dsp:cNvPr id="0" name=""/>
        <dsp:cNvSpPr/>
      </dsp:nvSpPr>
      <dsp:spPr>
        <a:xfrm>
          <a:off x="3305058" y="1433180"/>
          <a:ext cx="2240269" cy="266541"/>
        </a:xfrm>
        <a:custGeom>
          <a:avLst/>
          <a:gdLst/>
          <a:ahLst/>
          <a:cxnLst/>
          <a:rect l="0" t="0" r="0" b="0"/>
          <a:pathLst>
            <a:path>
              <a:moveTo>
                <a:pt x="0" y="0"/>
              </a:moveTo>
              <a:lnTo>
                <a:pt x="0" y="181640"/>
              </a:lnTo>
              <a:lnTo>
                <a:pt x="2240269" y="181640"/>
              </a:lnTo>
              <a:lnTo>
                <a:pt x="2240269"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B9D8BB-972D-4387-B9A1-04D27FC6737E}">
      <dsp:nvSpPr>
        <dsp:cNvPr id="0" name=""/>
        <dsp:cNvSpPr/>
      </dsp:nvSpPr>
      <dsp:spPr>
        <a:xfrm>
          <a:off x="3305058" y="1433180"/>
          <a:ext cx="1120134" cy="266541"/>
        </a:xfrm>
        <a:custGeom>
          <a:avLst/>
          <a:gdLst/>
          <a:ahLst/>
          <a:cxnLst/>
          <a:rect l="0" t="0" r="0" b="0"/>
          <a:pathLst>
            <a:path>
              <a:moveTo>
                <a:pt x="0" y="0"/>
              </a:moveTo>
              <a:lnTo>
                <a:pt x="0" y="181640"/>
              </a:lnTo>
              <a:lnTo>
                <a:pt x="1120134" y="181640"/>
              </a:lnTo>
              <a:lnTo>
                <a:pt x="1120134"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A2803-9BE2-4238-B4AF-54F25A5339A7}">
      <dsp:nvSpPr>
        <dsp:cNvPr id="0" name=""/>
        <dsp:cNvSpPr/>
      </dsp:nvSpPr>
      <dsp:spPr>
        <a:xfrm>
          <a:off x="330505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CE153-6B85-432C-8E56-E18C1A0B80A8}">
      <dsp:nvSpPr>
        <dsp:cNvPr id="0" name=""/>
        <dsp:cNvSpPr/>
      </dsp:nvSpPr>
      <dsp:spPr>
        <a:xfrm>
          <a:off x="274499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C7793-923F-4604-AC50-73435C409177}">
      <dsp:nvSpPr>
        <dsp:cNvPr id="0" name=""/>
        <dsp:cNvSpPr/>
      </dsp:nvSpPr>
      <dsp:spPr>
        <a:xfrm>
          <a:off x="3259338" y="1433180"/>
          <a:ext cx="91440" cy="266541"/>
        </a:xfrm>
        <a:custGeom>
          <a:avLst/>
          <a:gdLst/>
          <a:ahLst/>
          <a:cxnLst/>
          <a:rect l="0" t="0" r="0" b="0"/>
          <a:pathLst>
            <a:path>
              <a:moveTo>
                <a:pt x="45720" y="0"/>
              </a:moveTo>
              <a:lnTo>
                <a:pt x="4572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74077-DAE0-4158-8224-73628A1364E4}">
      <dsp:nvSpPr>
        <dsp:cNvPr id="0" name=""/>
        <dsp:cNvSpPr/>
      </dsp:nvSpPr>
      <dsp:spPr>
        <a:xfrm>
          <a:off x="2175374" y="1433180"/>
          <a:ext cx="1129684" cy="25698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1BBA4C-C807-41AF-A80F-5913DE4B965A}">
      <dsp:nvSpPr>
        <dsp:cNvPr id="0" name=""/>
        <dsp:cNvSpPr/>
      </dsp:nvSpPr>
      <dsp:spPr>
        <a:xfrm>
          <a:off x="1579136" y="3130184"/>
          <a:ext cx="91440" cy="266541"/>
        </a:xfrm>
        <a:custGeom>
          <a:avLst/>
          <a:gdLst/>
          <a:ahLst/>
          <a:cxnLst/>
          <a:rect l="0" t="0" r="0" b="0"/>
          <a:pathLst>
            <a:path>
              <a:moveTo>
                <a:pt x="45720" y="0"/>
              </a:moveTo>
              <a:lnTo>
                <a:pt x="4572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FF96D-6396-4500-9455-F411CC11DCD9}">
      <dsp:nvSpPr>
        <dsp:cNvPr id="0" name=""/>
        <dsp:cNvSpPr/>
      </dsp:nvSpPr>
      <dsp:spPr>
        <a:xfrm>
          <a:off x="106478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0AE74-084B-4978-B1CA-E5AFA875259C}">
      <dsp:nvSpPr>
        <dsp:cNvPr id="0" name=""/>
        <dsp:cNvSpPr/>
      </dsp:nvSpPr>
      <dsp:spPr>
        <a:xfrm>
          <a:off x="459001" y="3978686"/>
          <a:ext cx="91440" cy="266541"/>
        </a:xfrm>
        <a:custGeom>
          <a:avLst/>
          <a:gdLst/>
          <a:ahLst/>
          <a:cxnLst/>
          <a:rect l="0" t="0" r="0" b="0"/>
          <a:pathLst>
            <a:path>
              <a:moveTo>
                <a:pt x="45720" y="0"/>
              </a:moveTo>
              <a:lnTo>
                <a:pt x="4572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F9FCBC-DD30-43DD-8B7F-ED2BA24E16A1}">
      <dsp:nvSpPr>
        <dsp:cNvPr id="0" name=""/>
        <dsp:cNvSpPr/>
      </dsp:nvSpPr>
      <dsp:spPr>
        <a:xfrm>
          <a:off x="459001" y="3130184"/>
          <a:ext cx="91440" cy="266541"/>
        </a:xfrm>
        <a:custGeom>
          <a:avLst/>
          <a:gdLst/>
          <a:ahLst/>
          <a:cxnLst/>
          <a:rect l="0" t="0" r="0" b="0"/>
          <a:pathLst>
            <a:path>
              <a:moveTo>
                <a:pt x="45720" y="0"/>
              </a:moveTo>
              <a:lnTo>
                <a:pt x="4572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EB3634-A049-4AA8-B6D3-7552882FB21A}">
      <dsp:nvSpPr>
        <dsp:cNvPr id="0" name=""/>
        <dsp:cNvSpPr/>
      </dsp:nvSpPr>
      <dsp:spPr>
        <a:xfrm>
          <a:off x="50472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2C771A-4AFC-483D-AB51-F8D062EF7673}">
      <dsp:nvSpPr>
        <dsp:cNvPr id="0" name=""/>
        <dsp:cNvSpPr/>
      </dsp:nvSpPr>
      <dsp:spPr>
        <a:xfrm>
          <a:off x="1064788" y="1433180"/>
          <a:ext cx="2240269" cy="266541"/>
        </a:xfrm>
        <a:custGeom>
          <a:avLst/>
          <a:gdLst/>
          <a:ahLst/>
          <a:cxnLst/>
          <a:rect l="0" t="0" r="0" b="0"/>
          <a:pathLst>
            <a:path>
              <a:moveTo>
                <a:pt x="2240269" y="0"/>
              </a:moveTo>
              <a:lnTo>
                <a:pt x="2240269" y="181640"/>
              </a:lnTo>
              <a:lnTo>
                <a:pt x="0" y="181640"/>
              </a:lnTo>
              <a:lnTo>
                <a:pt x="0" y="2665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96426B-6F22-459B-931E-37411B43262B}">
      <dsp:nvSpPr>
        <dsp:cNvPr id="0" name=""/>
        <dsp:cNvSpPr/>
      </dsp:nvSpPr>
      <dsp:spPr>
        <a:xfrm>
          <a:off x="3305058" y="584678"/>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5B85C-B4FA-4F9A-93B4-7C7F0ACA2306}">
      <dsp:nvSpPr>
        <dsp:cNvPr id="0" name=""/>
        <dsp:cNvSpPr/>
      </dsp:nvSpPr>
      <dsp:spPr>
        <a:xfrm>
          <a:off x="3406888" y="2717"/>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7F248-CC5D-455F-AE30-266A42A15EAE}">
      <dsp:nvSpPr>
        <dsp:cNvPr id="0" name=""/>
        <dsp:cNvSpPr/>
      </dsp:nvSpPr>
      <dsp:spPr bwMode="white">
        <a:xfrm>
          <a:off x="3508719" y="99456"/>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Presidente </a:t>
          </a:r>
        </a:p>
        <a:p>
          <a:pPr marL="0" lvl="0" indent="0" algn="ctr" defTabSz="400050">
            <a:lnSpc>
              <a:spcPct val="90000"/>
            </a:lnSpc>
            <a:spcBef>
              <a:spcPct val="0"/>
            </a:spcBef>
            <a:spcAft>
              <a:spcPct val="35000"/>
            </a:spcAft>
            <a:buNone/>
          </a:pPr>
          <a:r>
            <a:rPr lang="es-MX" sz="900" kern="1200"/>
            <a:t>Gobierno Municipal</a:t>
          </a:r>
        </a:p>
      </dsp:txBody>
      <dsp:txXfrm>
        <a:off x="3525764" y="116501"/>
        <a:ext cx="882383" cy="547870"/>
      </dsp:txXfrm>
    </dsp:sp>
    <dsp:sp modelId="{55F3043C-3CFD-400F-8522-012A8D0016F6}">
      <dsp:nvSpPr>
        <dsp:cNvPr id="0" name=""/>
        <dsp:cNvSpPr/>
      </dsp:nvSpPr>
      <dsp:spPr>
        <a:xfrm>
          <a:off x="2846821" y="851219"/>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481DDF-BAAA-47BD-A922-852C9069A9FA}">
      <dsp:nvSpPr>
        <dsp:cNvPr id="0" name=""/>
        <dsp:cNvSpPr/>
      </dsp:nvSpPr>
      <dsp:spPr bwMode="white">
        <a:xfrm>
          <a:off x="2948651" y="947958"/>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Directora</a:t>
          </a:r>
        </a:p>
        <a:p>
          <a:pPr marL="0" lvl="0" indent="0" algn="ctr" defTabSz="400050">
            <a:lnSpc>
              <a:spcPct val="90000"/>
            </a:lnSpc>
            <a:spcBef>
              <a:spcPct val="0"/>
            </a:spcBef>
            <a:spcAft>
              <a:spcPct val="35000"/>
            </a:spcAft>
            <a:buNone/>
          </a:pPr>
          <a:r>
            <a:rPr lang="es-MX" sz="900" kern="1200"/>
            <a:t>Casa de la Cultura</a:t>
          </a:r>
        </a:p>
      </dsp:txBody>
      <dsp:txXfrm>
        <a:off x="2965696" y="965003"/>
        <a:ext cx="882383" cy="547870"/>
      </dsp:txXfrm>
    </dsp:sp>
    <dsp:sp modelId="{C4E4ACDA-8C7A-4878-9CF1-5CB3224D99E7}">
      <dsp:nvSpPr>
        <dsp:cNvPr id="0" name=""/>
        <dsp:cNvSpPr/>
      </dsp:nvSpPr>
      <dsp:spPr>
        <a:xfrm>
          <a:off x="606551" y="1699721"/>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B6C1A-4874-479E-BE31-FB9C0338B35D}">
      <dsp:nvSpPr>
        <dsp:cNvPr id="0" name=""/>
        <dsp:cNvSpPr/>
      </dsp:nvSpPr>
      <dsp:spPr bwMode="white">
        <a:xfrm>
          <a:off x="708382" y="1796460"/>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Administrador</a:t>
          </a:r>
        </a:p>
      </dsp:txBody>
      <dsp:txXfrm>
        <a:off x="725427" y="1813505"/>
        <a:ext cx="882383" cy="547870"/>
      </dsp:txXfrm>
    </dsp:sp>
    <dsp:sp modelId="{2BED586E-4BD5-4C42-BFBC-9B94CD4F625F}">
      <dsp:nvSpPr>
        <dsp:cNvPr id="0" name=""/>
        <dsp:cNvSpPr/>
      </dsp:nvSpPr>
      <dsp:spPr>
        <a:xfrm>
          <a:off x="46484" y="2548223"/>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9D116-3F36-40D1-BC27-840D65747BD8}">
      <dsp:nvSpPr>
        <dsp:cNvPr id="0" name=""/>
        <dsp:cNvSpPr/>
      </dsp:nvSpPr>
      <dsp:spPr bwMode="white">
        <a:xfrm>
          <a:off x="148314" y="2644962"/>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Gestor Cultural</a:t>
          </a:r>
        </a:p>
      </dsp:txBody>
      <dsp:txXfrm>
        <a:off x="165359" y="2662007"/>
        <a:ext cx="882383" cy="547870"/>
      </dsp:txXfrm>
    </dsp:sp>
    <dsp:sp modelId="{2C423E01-46B6-44FE-AF74-6347BA377FE9}">
      <dsp:nvSpPr>
        <dsp:cNvPr id="0" name=""/>
        <dsp:cNvSpPr/>
      </dsp:nvSpPr>
      <dsp:spPr>
        <a:xfrm>
          <a:off x="46484" y="3396725"/>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DF5918-6119-4681-8EDF-D811ECFA270B}">
      <dsp:nvSpPr>
        <dsp:cNvPr id="0" name=""/>
        <dsp:cNvSpPr/>
      </dsp:nvSpPr>
      <dsp:spPr bwMode="white">
        <a:xfrm>
          <a:off x="148314" y="3493464"/>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Promotor Cultural</a:t>
          </a:r>
        </a:p>
      </dsp:txBody>
      <dsp:txXfrm>
        <a:off x="165359" y="3510509"/>
        <a:ext cx="882383" cy="547870"/>
      </dsp:txXfrm>
    </dsp:sp>
    <dsp:sp modelId="{7E71DE84-3E02-4DB1-9A81-9F081CF81A8B}">
      <dsp:nvSpPr>
        <dsp:cNvPr id="0" name=""/>
        <dsp:cNvSpPr/>
      </dsp:nvSpPr>
      <dsp:spPr>
        <a:xfrm>
          <a:off x="46484" y="4245227"/>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DFC0B-E81C-4AC8-BE36-DFC2627CD144}">
      <dsp:nvSpPr>
        <dsp:cNvPr id="0" name=""/>
        <dsp:cNvSpPr/>
      </dsp:nvSpPr>
      <dsp:spPr bwMode="white">
        <a:xfrm>
          <a:off x="148314" y="4341966"/>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Talleristas</a:t>
          </a:r>
        </a:p>
      </dsp:txBody>
      <dsp:txXfrm>
        <a:off x="165359" y="4359011"/>
        <a:ext cx="882383" cy="547870"/>
      </dsp:txXfrm>
    </dsp:sp>
    <dsp:sp modelId="{0E9B8847-DE2C-4F76-8D70-2B65FC864F32}">
      <dsp:nvSpPr>
        <dsp:cNvPr id="0" name=""/>
        <dsp:cNvSpPr/>
      </dsp:nvSpPr>
      <dsp:spPr>
        <a:xfrm>
          <a:off x="1166619" y="2548223"/>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F54D53-FFE5-41EA-9B2E-2DC9948B8B01}">
      <dsp:nvSpPr>
        <dsp:cNvPr id="0" name=""/>
        <dsp:cNvSpPr/>
      </dsp:nvSpPr>
      <dsp:spPr bwMode="white">
        <a:xfrm>
          <a:off x="1268449" y="2644962"/>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Contador</a:t>
          </a:r>
        </a:p>
      </dsp:txBody>
      <dsp:txXfrm>
        <a:off x="1285494" y="2662007"/>
        <a:ext cx="882383" cy="547870"/>
      </dsp:txXfrm>
    </dsp:sp>
    <dsp:sp modelId="{6F6BA783-426E-4974-BEF4-7EA8839D9231}">
      <dsp:nvSpPr>
        <dsp:cNvPr id="0" name=""/>
        <dsp:cNvSpPr/>
      </dsp:nvSpPr>
      <dsp:spPr>
        <a:xfrm>
          <a:off x="1166619" y="3396725"/>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AB1E7-96D0-40B3-B54A-1926E3718D65}">
      <dsp:nvSpPr>
        <dsp:cNvPr id="0" name=""/>
        <dsp:cNvSpPr/>
      </dsp:nvSpPr>
      <dsp:spPr bwMode="white">
        <a:xfrm>
          <a:off x="1268449" y="3493464"/>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Auxiliar Administrativo</a:t>
          </a:r>
        </a:p>
      </dsp:txBody>
      <dsp:txXfrm>
        <a:off x="1285494" y="3510509"/>
        <a:ext cx="882383" cy="547870"/>
      </dsp:txXfrm>
    </dsp:sp>
    <dsp:sp modelId="{AECA0082-2222-47BD-8A1F-4877B6BBA2CB}">
      <dsp:nvSpPr>
        <dsp:cNvPr id="0" name=""/>
        <dsp:cNvSpPr/>
      </dsp:nvSpPr>
      <dsp:spPr>
        <a:xfrm>
          <a:off x="1717137" y="1690165"/>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DDCC20-3C1B-4ABE-8248-130189429720}">
      <dsp:nvSpPr>
        <dsp:cNvPr id="0" name=""/>
        <dsp:cNvSpPr/>
      </dsp:nvSpPr>
      <dsp:spPr bwMode="white">
        <a:xfrm>
          <a:off x="1818967" y="1786904"/>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Bibliotecarias</a:t>
          </a:r>
        </a:p>
      </dsp:txBody>
      <dsp:txXfrm>
        <a:off x="1836012" y="1803949"/>
        <a:ext cx="882383" cy="547870"/>
      </dsp:txXfrm>
    </dsp:sp>
    <dsp:sp modelId="{DD16485F-F965-4CE9-80ED-EFFED3B210E3}">
      <dsp:nvSpPr>
        <dsp:cNvPr id="0" name=""/>
        <dsp:cNvSpPr/>
      </dsp:nvSpPr>
      <dsp:spPr>
        <a:xfrm>
          <a:off x="2846821" y="1699721"/>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01A6D-DD16-4C5D-9229-132D9FFE90CE}">
      <dsp:nvSpPr>
        <dsp:cNvPr id="0" name=""/>
        <dsp:cNvSpPr/>
      </dsp:nvSpPr>
      <dsp:spPr bwMode="white">
        <a:xfrm>
          <a:off x="2948651" y="1796460"/>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Director </a:t>
          </a:r>
        </a:p>
        <a:p>
          <a:pPr marL="0" lvl="0" indent="0" algn="ctr" defTabSz="400050">
            <a:lnSpc>
              <a:spcPct val="90000"/>
            </a:lnSpc>
            <a:spcBef>
              <a:spcPct val="0"/>
            </a:spcBef>
            <a:spcAft>
              <a:spcPct val="35000"/>
            </a:spcAft>
            <a:buNone/>
          </a:pPr>
          <a:r>
            <a:rPr lang="es-MX" sz="900" kern="1200"/>
            <a:t>Banda Sinfónica</a:t>
          </a:r>
        </a:p>
      </dsp:txBody>
      <dsp:txXfrm>
        <a:off x="2965696" y="1813505"/>
        <a:ext cx="882383" cy="547870"/>
      </dsp:txXfrm>
    </dsp:sp>
    <dsp:sp modelId="{3F2F5626-8EA9-433C-97BA-8AB9400958F0}">
      <dsp:nvSpPr>
        <dsp:cNvPr id="0" name=""/>
        <dsp:cNvSpPr/>
      </dsp:nvSpPr>
      <dsp:spPr>
        <a:xfrm>
          <a:off x="2286754" y="2548223"/>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FFF406-E97C-40C6-87EF-4A66318BF1AA}">
      <dsp:nvSpPr>
        <dsp:cNvPr id="0" name=""/>
        <dsp:cNvSpPr/>
      </dsp:nvSpPr>
      <dsp:spPr bwMode="white">
        <a:xfrm>
          <a:off x="2388584" y="2644962"/>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Musicos</a:t>
          </a:r>
        </a:p>
      </dsp:txBody>
      <dsp:txXfrm>
        <a:off x="2405629" y="2662007"/>
        <a:ext cx="882383" cy="547870"/>
      </dsp:txXfrm>
    </dsp:sp>
    <dsp:sp modelId="{5E14E041-1A66-4D11-B964-85F86EF1D021}">
      <dsp:nvSpPr>
        <dsp:cNvPr id="0" name=""/>
        <dsp:cNvSpPr/>
      </dsp:nvSpPr>
      <dsp:spPr>
        <a:xfrm>
          <a:off x="3406888" y="2548223"/>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F0D6C9-2F69-444C-A73D-4191DE864396}">
      <dsp:nvSpPr>
        <dsp:cNvPr id="0" name=""/>
        <dsp:cNvSpPr/>
      </dsp:nvSpPr>
      <dsp:spPr bwMode="white">
        <a:xfrm>
          <a:off x="3508719" y="2644962"/>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Auxiliares</a:t>
          </a:r>
        </a:p>
      </dsp:txBody>
      <dsp:txXfrm>
        <a:off x="3525764" y="2662007"/>
        <a:ext cx="882383" cy="547870"/>
      </dsp:txXfrm>
    </dsp:sp>
    <dsp:sp modelId="{6C649C2B-103A-45B0-BA13-D9A25ACFEBB8}">
      <dsp:nvSpPr>
        <dsp:cNvPr id="0" name=""/>
        <dsp:cNvSpPr/>
      </dsp:nvSpPr>
      <dsp:spPr>
        <a:xfrm>
          <a:off x="3966956" y="1699721"/>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FF05D-13A6-4B78-ABE3-93DB80958BE1}">
      <dsp:nvSpPr>
        <dsp:cNvPr id="0" name=""/>
        <dsp:cNvSpPr/>
      </dsp:nvSpPr>
      <dsp:spPr bwMode="white">
        <a:xfrm>
          <a:off x="4068786" y="1796460"/>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Auxiliares Operativos</a:t>
          </a:r>
        </a:p>
      </dsp:txBody>
      <dsp:txXfrm>
        <a:off x="4085831" y="1813505"/>
        <a:ext cx="882383" cy="547870"/>
      </dsp:txXfrm>
    </dsp:sp>
    <dsp:sp modelId="{439397D0-61FC-493F-912E-7A832B008BD2}">
      <dsp:nvSpPr>
        <dsp:cNvPr id="0" name=""/>
        <dsp:cNvSpPr/>
      </dsp:nvSpPr>
      <dsp:spPr>
        <a:xfrm>
          <a:off x="5087091" y="1699721"/>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8728C-1D7E-49DA-9FD7-935611150CEC}">
      <dsp:nvSpPr>
        <dsp:cNvPr id="0" name=""/>
        <dsp:cNvSpPr/>
      </dsp:nvSpPr>
      <dsp:spPr bwMode="white">
        <a:xfrm>
          <a:off x="5188921" y="1796460"/>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Intendentes</a:t>
          </a:r>
        </a:p>
      </dsp:txBody>
      <dsp:txXfrm>
        <a:off x="5205966" y="1813505"/>
        <a:ext cx="882383" cy="547870"/>
      </dsp:txXfrm>
    </dsp:sp>
    <dsp:sp modelId="{B10C470E-1754-48D7-B2B2-266A6A1B2955}">
      <dsp:nvSpPr>
        <dsp:cNvPr id="0" name=""/>
        <dsp:cNvSpPr/>
      </dsp:nvSpPr>
      <dsp:spPr>
        <a:xfrm>
          <a:off x="3966956" y="851219"/>
          <a:ext cx="916473" cy="5819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A627A-50F1-489F-9389-C7A2964CD312}">
      <dsp:nvSpPr>
        <dsp:cNvPr id="0" name=""/>
        <dsp:cNvSpPr/>
      </dsp:nvSpPr>
      <dsp:spPr bwMode="white">
        <a:xfrm>
          <a:off x="4068786" y="947958"/>
          <a:ext cx="916473" cy="5819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MX" sz="900" kern="1200"/>
            <a:t>Consejo Directivo</a:t>
          </a:r>
        </a:p>
      </dsp:txBody>
      <dsp:txXfrm>
        <a:off x="4085831" y="965003"/>
        <a:ext cx="882383" cy="5478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A4C532F-A7BD-4BF4-9FDD-8918810AE26C}">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2515</Words>
  <Characters>13836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Cultura</cp:lastModifiedBy>
  <cp:revision>8</cp:revision>
  <cp:lastPrinted>2023-08-07T15:42:00Z</cp:lastPrinted>
  <dcterms:created xsi:type="dcterms:W3CDTF">2023-08-05T16:17:00Z</dcterms:created>
  <dcterms:modified xsi:type="dcterms:W3CDTF">2023-08-07T15:50:00Z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